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1"/>
        <w:gridCol w:w="1560"/>
        <w:gridCol w:w="5386"/>
      </w:tblGrid>
      <w:tr w:rsidR="00B26315" w:rsidRPr="00B26315" w14:paraId="3FD621DA" w14:textId="77777777" w:rsidTr="00B26315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37B3075F" w14:textId="77777777" w:rsidR="00B26315" w:rsidRDefault="00B26315" w:rsidP="009912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 xml:space="preserve">Техническое задание </w:t>
            </w:r>
          </w:p>
          <w:p w14:paraId="25E5DE26" w14:textId="273681CD" w:rsidR="00B26315" w:rsidRPr="00236FD9" w:rsidRDefault="00B26315" w:rsidP="0099129D">
            <w:pPr>
              <w:jc w:val="center"/>
              <w:rPr>
                <w:rFonts w:ascii="Arial Narrow" w:hAnsi="Arial Narrow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>для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ky-KG"/>
              </w:rPr>
              <w:t xml:space="preserve">оказания услуг по созданию обучающего видеоролика о </w:t>
            </w:r>
            <w:r>
              <w:rPr>
                <w:rFonts w:ascii="Arial Narrow" w:hAnsi="Arial Narrow"/>
                <w:b/>
                <w:sz w:val="22"/>
                <w:szCs w:val="22"/>
              </w:rPr>
              <w:t>мониторинге и оценке услуг на местном уровне</w:t>
            </w:r>
            <w:r>
              <w:rPr>
                <w:rFonts w:ascii="Arial Narrow" w:hAnsi="Arial Narrow"/>
                <w:b/>
                <w:sz w:val="22"/>
                <w:szCs w:val="22"/>
                <w:lang w:val="ky-KG"/>
              </w:rPr>
              <w:t xml:space="preserve"> </w:t>
            </w:r>
          </w:p>
        </w:tc>
      </w:tr>
      <w:tr w:rsidR="00B26315" w:rsidRPr="00B26315" w14:paraId="647DDE75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7CF" w14:textId="4871DB0F" w:rsidR="00B26315" w:rsidRPr="00236FD9" w:rsidRDefault="00B26315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Контактная информация: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F7E" w14:textId="68AEA98E" w:rsidR="00B26315" w:rsidRPr="000A6B04" w:rsidRDefault="00B26315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>
              <w:rPr>
                <w:rFonts w:ascii="Arial Narrow" w:hAnsi="Arial Narrow" w:cs="Arial"/>
                <w:lang w:val="kk-KZ"/>
              </w:rPr>
              <w:t xml:space="preserve">Кенешбек Эргешов </w:t>
            </w:r>
          </w:p>
          <w:p w14:paraId="11AFBAFD" w14:textId="3EA4F6AE" w:rsidR="00B26315" w:rsidRPr="001D1120" w:rsidRDefault="00E73551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y-KG"/>
              </w:rPr>
            </w:pPr>
            <w:hyperlink r:id="rId11" w:history="1">
              <w:r w:rsidR="00B26315" w:rsidRPr="00803356">
                <w:rPr>
                  <w:rStyle w:val="a5"/>
                  <w:rFonts w:ascii="Arial Narrow" w:hAnsi="Arial Narrow" w:cs="Arial"/>
                  <w:lang w:val="en-US"/>
                </w:rPr>
                <w:t>kergeshov</w:t>
              </w:r>
              <w:r w:rsidR="00B26315" w:rsidRPr="00B26315">
                <w:rPr>
                  <w:rStyle w:val="a5"/>
                  <w:rFonts w:ascii="Arial Narrow" w:hAnsi="Arial Narrow" w:cs="Arial"/>
                </w:rPr>
                <w:t>@</w:t>
              </w:r>
              <w:r w:rsidR="00B26315" w:rsidRPr="00803356">
                <w:rPr>
                  <w:rStyle w:val="a5"/>
                  <w:rFonts w:ascii="Arial Narrow" w:hAnsi="Arial Narrow" w:cs="Arial"/>
                  <w:lang w:val="en-US"/>
                </w:rPr>
                <w:t>dpi</w:t>
              </w:r>
              <w:r w:rsidR="00B26315" w:rsidRPr="00B26315">
                <w:rPr>
                  <w:rStyle w:val="a5"/>
                  <w:rFonts w:ascii="Arial Narrow" w:hAnsi="Arial Narrow" w:cs="Arial"/>
                </w:rPr>
                <w:t>.</w:t>
              </w:r>
              <w:r w:rsidR="00B26315" w:rsidRPr="00803356">
                <w:rPr>
                  <w:rStyle w:val="a5"/>
                  <w:rFonts w:ascii="Arial Narrow" w:hAnsi="Arial Narrow" w:cs="Arial"/>
                  <w:lang w:val="en-US"/>
                </w:rPr>
                <w:t>kg</w:t>
              </w:r>
            </w:hyperlink>
          </w:p>
        </w:tc>
      </w:tr>
      <w:tr w:rsidR="00B26315" w:rsidRPr="00236FD9" w14:paraId="00CAFC45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C16" w14:textId="46BC9792" w:rsidR="00B26315" w:rsidRPr="00236FD9" w:rsidRDefault="00B26315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Номер проекта/мандата: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EE" w14:textId="7B7A6EA2" w:rsidR="00B26315" w:rsidRPr="00236FD9" w:rsidRDefault="00B26315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</w:tr>
      <w:tr w:rsidR="00B26315" w:rsidRPr="00236FD9" w14:paraId="67CA12E2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F1" w14:textId="5969CFD2" w:rsidR="00B26315" w:rsidRPr="00236FD9" w:rsidRDefault="00B26315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59B" w14:textId="4A16ACB9" w:rsidR="00B26315" w:rsidRPr="00236FD9" w:rsidRDefault="00B26315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  <w:lang w:val="en-US"/>
              </w:rPr>
              <w:t>404</w:t>
            </w:r>
            <w:r w:rsidRPr="00236FD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  <w:lang w:val="en-US"/>
              </w:rPr>
              <w:t>12</w:t>
            </w:r>
            <w:r w:rsidRPr="00236FD9">
              <w:rPr>
                <w:rFonts w:ascii="Arial Narrow" w:hAnsi="Arial Narrow" w:cs="Arial"/>
                <w:lang w:val="en-US"/>
              </w:rPr>
              <w:t>00</w:t>
            </w:r>
          </w:p>
        </w:tc>
      </w:tr>
      <w:tr w:rsidR="00B26315" w:rsidRPr="00F82B51" w14:paraId="656417D8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726" w14:textId="7CF1A71C" w:rsidR="00B26315" w:rsidRPr="00236FD9" w:rsidRDefault="00B26315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Название проекта/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мандат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страна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0B1" w14:textId="2F8C13D6" w:rsidR="00B26315" w:rsidRDefault="00B26315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«Улучшение услуг на местном уровне», финансируемый Правительством Швейцарии,</w:t>
            </w:r>
          </w:p>
          <w:p w14:paraId="440561D9" w14:textId="3F441E74" w:rsidR="00B26315" w:rsidRPr="00236FD9" w:rsidRDefault="00B26315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Фаза 2, Кыргызстан</w:t>
            </w:r>
          </w:p>
        </w:tc>
      </w:tr>
      <w:tr w:rsidR="00B26315" w:rsidRPr="00F82B51" w14:paraId="3C55748B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22" w14:textId="05AD675D" w:rsidR="00B26315" w:rsidRPr="00236FD9" w:rsidRDefault="00B26315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b/>
              </w:rPr>
              <w:t>Заказчик: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CD1" w14:textId="5A30ECF7" w:rsidR="00B26315" w:rsidRPr="00236FD9" w:rsidRDefault="00B26315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b/>
              </w:rPr>
              <w:t>ХЕЛЬВЕТАС</w:t>
            </w:r>
          </w:p>
        </w:tc>
      </w:tr>
      <w:tr w:rsidR="00B26315" w:rsidRPr="00B26315" w14:paraId="16DFCD03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B41" w14:textId="642934AD" w:rsidR="00B26315" w:rsidRPr="00236FD9" w:rsidRDefault="00B26315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F39" w14:textId="6E6F9BE9" w:rsidR="00B26315" w:rsidRPr="00236FD9" w:rsidRDefault="00B26315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ул. 7-я Линия № 65, Бишкеке 720044, Кыргызстан</w:t>
            </w:r>
          </w:p>
        </w:tc>
      </w:tr>
      <w:tr w:rsidR="00B26315" w:rsidRPr="00236FD9" w14:paraId="3E0A7787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01" w14:textId="4E3E4F4C" w:rsidR="00B26315" w:rsidRPr="00021AED" w:rsidRDefault="00B26315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CAB" w14:textId="6C2809B0" w:rsidR="00B26315" w:rsidRPr="00236FD9" w:rsidRDefault="00B26315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B26315" w:rsidRPr="00236FD9" w14:paraId="0F1114AC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848" w14:textId="05B112E8" w:rsidR="00B26315" w:rsidRPr="00236FD9" w:rsidRDefault="00B26315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C9" w14:textId="363684A0" w:rsidR="00B26315" w:rsidRPr="00236FD9" w:rsidRDefault="00B26315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kyrgyzstan@helvetas.org</w:t>
            </w:r>
          </w:p>
        </w:tc>
      </w:tr>
      <w:tr w:rsidR="00B26315" w:rsidRPr="00236FD9" w14:paraId="1FAC550D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BDB" w14:textId="76A86E85" w:rsidR="00B26315" w:rsidRPr="00236FD9" w:rsidRDefault="00B26315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4D1" w14:textId="4809E4F4" w:rsidR="00B26315" w:rsidRPr="00236FD9" w:rsidRDefault="00B26315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</w:tr>
      <w:tr w:rsidR="00B26315" w:rsidRPr="00F82B51" w14:paraId="29FF97A8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19" w14:textId="264B179E" w:rsidR="00B26315" w:rsidRPr="00236FD9" w:rsidRDefault="00B26315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1F0" w14:textId="4A1829A3" w:rsidR="00B26315" w:rsidRPr="00236FD9" w:rsidRDefault="00B26315" w:rsidP="00021AE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 xml:space="preserve">ул. </w:t>
            </w:r>
            <w:r>
              <w:rPr>
                <w:rFonts w:ascii="Arial Narrow" w:hAnsi="Arial Narrow" w:cs="Arial"/>
                <w:lang w:val="kk-KZ"/>
              </w:rPr>
              <w:t>Шевченко 114</w:t>
            </w:r>
            <w:r w:rsidRPr="00236FD9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</w:tr>
      <w:tr w:rsidR="00B26315" w:rsidRPr="00236FD9" w14:paraId="4913C976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F8" w14:textId="28EF2DED" w:rsidR="00B26315" w:rsidRPr="00021AED" w:rsidRDefault="00B26315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80" w14:textId="026DC537" w:rsidR="00B26315" w:rsidRPr="00236FD9" w:rsidRDefault="00B26315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+996 312 976530</w:t>
            </w:r>
          </w:p>
        </w:tc>
      </w:tr>
      <w:tr w:rsidR="00B26315" w:rsidRPr="00236FD9" w14:paraId="542FD437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A61" w14:textId="0A07F5DB" w:rsidR="00B26315" w:rsidRPr="00236FD9" w:rsidRDefault="00B26315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F94" w14:textId="00659E97" w:rsidR="00B26315" w:rsidRPr="00236FD9" w:rsidRDefault="00E73551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hyperlink r:id="rId12" w:history="1">
              <w:r w:rsidR="00B26315" w:rsidRPr="00236FD9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</w:tr>
      <w:tr w:rsidR="00B26315" w:rsidRPr="00236FD9" w14:paraId="33E009A7" w14:textId="77777777" w:rsidTr="00075B71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61DC8" w14:textId="77777777" w:rsidR="00B26315" w:rsidRPr="00236FD9" w:rsidRDefault="00B26315" w:rsidP="00546359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130EF" w14:textId="77777777" w:rsidR="00B26315" w:rsidRPr="00236FD9" w:rsidRDefault="00B26315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</w:tr>
      <w:tr w:rsidR="00B26315" w:rsidRPr="00236FD9" w14:paraId="35563B60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0B" w14:textId="0E15DEB5" w:rsidR="00B26315" w:rsidRPr="00236FD9" w:rsidRDefault="00B26315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534" w14:textId="732EF812" w:rsidR="00B26315" w:rsidRPr="000304F1" w:rsidRDefault="00B26315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</w:tr>
      <w:tr w:rsidR="00B26315" w:rsidRPr="00236FD9" w14:paraId="1ADB21B2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B44" w14:textId="7AC19FB5" w:rsidR="00B26315" w:rsidRPr="00236FD9" w:rsidRDefault="00B26315" w:rsidP="00236FD9">
            <w:pPr>
              <w:rPr>
                <w:rFonts w:ascii="Arial Narrow" w:hAnsi="Arial Narrow" w:cs="Arial"/>
                <w:b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56" w14:textId="6BEFB0B4" w:rsidR="00B26315" w:rsidRPr="000304F1" w:rsidRDefault="00B26315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</w:tr>
      <w:tr w:rsidR="00B26315" w:rsidRPr="00236FD9" w14:paraId="4E5779F6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FD" w14:textId="0CEEBBB8" w:rsidR="00B26315" w:rsidRPr="00236FD9" w:rsidRDefault="00B26315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00" w14:textId="655AC9AC" w:rsidR="00B26315" w:rsidRPr="00236FD9" w:rsidRDefault="00B26315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</w:tr>
      <w:tr w:rsidR="00B26315" w:rsidRPr="00236FD9" w14:paraId="0EA938F8" w14:textId="77777777" w:rsidTr="00075B7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B5" w14:textId="71CC3395" w:rsidR="00B26315" w:rsidRPr="00236FD9" w:rsidRDefault="00B26315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Длительность контракта: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966" w14:textId="4DA6607D" w:rsidR="00B26315" w:rsidRPr="00236FD9" w:rsidRDefault="00B26315" w:rsidP="001D1120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</w:tr>
      <w:tr w:rsidR="00B26315" w:rsidRPr="00B26315" w14:paraId="4300E5B1" w14:textId="77777777" w:rsidTr="00B2631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3" w14:textId="4846C533" w:rsidR="00B26315" w:rsidRPr="004F3A64" w:rsidRDefault="00B26315" w:rsidP="001D1120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27EF4453" w14:textId="12805A71" w:rsidR="00B26315" w:rsidRDefault="00B26315" w:rsidP="001D1120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E92A75">
              <w:rPr>
                <w:rFonts w:ascii="Arial Narrow" w:hAnsi="Arial Narrow"/>
                <w:b/>
              </w:rPr>
              <w:t xml:space="preserve">1. </w:t>
            </w:r>
            <w:r w:rsidRPr="00021AED">
              <w:rPr>
                <w:rFonts w:ascii="Arial Narrow" w:hAnsi="Arial Narrow"/>
                <w:b/>
              </w:rPr>
              <w:t>Обоснование</w:t>
            </w:r>
          </w:p>
          <w:p w14:paraId="06444000" w14:textId="77777777" w:rsidR="00B26315" w:rsidRPr="00021AED" w:rsidRDefault="00B26315" w:rsidP="001D1120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485DA43E" w14:textId="7668812C" w:rsidR="00B26315" w:rsidRPr="000A6B04" w:rsidRDefault="00B26315" w:rsidP="001D1120">
            <w:pPr>
              <w:jc w:val="both"/>
              <w:rPr>
                <w:rFonts w:ascii="Arial Narrow" w:hAnsi="Arial Narrow" w:cs="Arial"/>
              </w:rPr>
            </w:pPr>
            <w:r w:rsidRPr="000A6B04">
              <w:rPr>
                <w:rFonts w:ascii="Arial Narrow" w:hAnsi="Arial Narrow" w:cs="Arial"/>
              </w:rPr>
              <w:t xml:space="preserve">Проект «Улучшение услуг на местном уровне», финансируемый </w:t>
            </w:r>
            <w:proofErr w:type="gramStart"/>
            <w:r w:rsidRPr="000A6B04">
              <w:rPr>
                <w:rFonts w:ascii="Arial Narrow" w:hAnsi="Arial Narrow" w:cs="Arial"/>
              </w:rPr>
              <w:t>Правительством Швейцарии</w:t>
            </w:r>
            <w:proofErr w:type="gramEnd"/>
            <w:r w:rsidRPr="000A6B04">
              <w:rPr>
                <w:rFonts w:ascii="Arial Narrow" w:hAnsi="Arial Narrow" w:cs="Arial"/>
              </w:rPr>
              <w:t xml:space="preserve"> выполняется </w:t>
            </w:r>
            <w:proofErr w:type="spellStart"/>
            <w:r w:rsidRPr="000A6B04">
              <w:rPr>
                <w:rFonts w:ascii="Arial Narrow" w:hAnsi="Arial Narrow" w:cs="Arial"/>
              </w:rPr>
              <w:t>Хельветас</w:t>
            </w:r>
            <w:proofErr w:type="spellEnd"/>
            <w:r w:rsidRPr="000A6B04">
              <w:rPr>
                <w:rFonts w:ascii="Arial Narrow" w:hAnsi="Arial Narrow" w:cs="Arial"/>
              </w:rPr>
              <w:t xml:space="preserve"> и Институтом политики развития. Целью Проекта является создание устойчивой системы управления услугами на местном уровне, обеспечивающ</w:t>
            </w:r>
            <w:r>
              <w:rPr>
                <w:rFonts w:ascii="Arial Narrow" w:hAnsi="Arial Narrow" w:cs="Arial"/>
              </w:rPr>
              <w:t>ей</w:t>
            </w:r>
            <w:r w:rsidRPr="000A6B04">
              <w:rPr>
                <w:rFonts w:ascii="Arial Narrow" w:hAnsi="Arial Narrow" w:cs="Arial"/>
              </w:rPr>
              <w:t xml:space="preserve"> своевременное и эффективное реагирование на запросы граждан. </w:t>
            </w:r>
          </w:p>
          <w:p w14:paraId="4B72C03B" w14:textId="77777777" w:rsidR="00B26315" w:rsidRPr="000A6B04" w:rsidRDefault="00B26315" w:rsidP="001D1120">
            <w:pPr>
              <w:jc w:val="both"/>
              <w:rPr>
                <w:rFonts w:ascii="Arial Narrow" w:hAnsi="Arial Narrow" w:cs="Arial"/>
              </w:rPr>
            </w:pPr>
            <w:r w:rsidRPr="000A6B04">
              <w:rPr>
                <w:rFonts w:ascii="Arial Narrow" w:hAnsi="Arial Narrow" w:cs="Arial"/>
              </w:rPr>
              <w:t>Основной задачей первой фазы Проекта (2015–2019 гг.) было внедрение устойчивых, эффективных, действенных, подотчетных и оперативных управленческих решений в целевых муниципалитетах, которые учитывают реальные потребности и запросы граждан и обеспечивают значительные улучшения предоставляемых услуг.</w:t>
            </w:r>
          </w:p>
          <w:p w14:paraId="0C456BE2" w14:textId="01C8BD38" w:rsidR="00B26315" w:rsidRPr="000A6B04" w:rsidRDefault="00B26315" w:rsidP="001D1120">
            <w:pPr>
              <w:jc w:val="both"/>
              <w:rPr>
                <w:rFonts w:ascii="Arial Narrow" w:hAnsi="Arial Narrow" w:cs="Arial"/>
              </w:rPr>
            </w:pPr>
            <w:r w:rsidRPr="000A6B04">
              <w:rPr>
                <w:rFonts w:ascii="Arial Narrow" w:hAnsi="Arial Narrow" w:cs="Arial"/>
              </w:rPr>
              <w:t xml:space="preserve">Основными направлениями деятельности второй фазы Проекта </w:t>
            </w:r>
            <w:r w:rsidRPr="000401A0">
              <w:rPr>
                <w:rFonts w:ascii="Arial Narrow" w:hAnsi="Arial Narrow" w:cs="Arial"/>
              </w:rPr>
              <w:t>явля</w:t>
            </w:r>
            <w:r>
              <w:rPr>
                <w:rFonts w:ascii="Arial Narrow" w:hAnsi="Arial Narrow" w:cs="Arial"/>
              </w:rPr>
              <w:t>ю</w:t>
            </w:r>
            <w:r w:rsidRPr="000401A0">
              <w:rPr>
                <w:rFonts w:ascii="Arial Narrow" w:hAnsi="Arial Narrow" w:cs="Arial"/>
              </w:rPr>
              <w:t>тся</w:t>
            </w:r>
            <w:r w:rsidRPr="000A6B04">
              <w:rPr>
                <w:rFonts w:ascii="Arial Narrow" w:hAnsi="Arial Narrow" w:cs="Arial"/>
              </w:rPr>
              <w:t xml:space="preserve"> углубление, репликация и расширение протестированных моделей и решений, полученных в результате первой фазы, а также распространение знаний и навыков по организации и предоставлению услуг по всей стране через национальный механизм.</w:t>
            </w:r>
          </w:p>
          <w:p w14:paraId="5E486569" w14:textId="77777777" w:rsidR="00B26315" w:rsidRPr="000A6B04" w:rsidRDefault="00B26315" w:rsidP="001D1120">
            <w:pPr>
              <w:jc w:val="both"/>
              <w:rPr>
                <w:rFonts w:ascii="Arial Narrow" w:hAnsi="Arial Narrow" w:cs="Arial"/>
              </w:rPr>
            </w:pPr>
            <w:r w:rsidRPr="000A6B04">
              <w:rPr>
                <w:rFonts w:ascii="Arial Narrow" w:hAnsi="Arial Narrow" w:cs="Arial"/>
              </w:rPr>
              <w:t xml:space="preserve">Вторая фаза проекта PSI будет работать над достижением двух результатов, которые внесут вклад в общую цель:  </w:t>
            </w:r>
          </w:p>
          <w:p w14:paraId="1A6762B6" w14:textId="77777777" w:rsidR="00B26315" w:rsidRPr="000A6B04" w:rsidRDefault="00B26315" w:rsidP="001D1120">
            <w:pPr>
              <w:jc w:val="both"/>
              <w:rPr>
                <w:rFonts w:ascii="Arial Narrow" w:hAnsi="Arial Narrow" w:cs="Arial"/>
              </w:rPr>
            </w:pPr>
            <w:r w:rsidRPr="000A6B04">
              <w:rPr>
                <w:rFonts w:ascii="Arial Narrow" w:hAnsi="Arial Narrow" w:cs="Arial"/>
              </w:rPr>
              <w:t>Результат 1: Сельские муниципалитеты предоставляют услуги на местном уровне действенным и эффективным путем</w:t>
            </w:r>
          </w:p>
          <w:p w14:paraId="0B42935F" w14:textId="2A939842" w:rsidR="00B26315" w:rsidRPr="00F53809" w:rsidRDefault="00B26315" w:rsidP="001D1120">
            <w:pPr>
              <w:jc w:val="both"/>
              <w:rPr>
                <w:rFonts w:ascii="Arial Narrow" w:hAnsi="Arial Narrow" w:cs="Arial"/>
              </w:rPr>
            </w:pPr>
            <w:r w:rsidRPr="000A6B04">
              <w:rPr>
                <w:rFonts w:ascii="Arial Narrow" w:hAnsi="Arial Narrow" w:cs="Arial"/>
              </w:rPr>
              <w:t xml:space="preserve">Результат 2: Различные участники системы создают благоприятные условия – технические, правовые и финансовые – способствуя предоставлению услуг на местном уровне с учетом </w:t>
            </w:r>
            <w:r w:rsidRPr="00F53809">
              <w:rPr>
                <w:rFonts w:ascii="Arial Narrow" w:hAnsi="Arial Narrow" w:cs="Arial"/>
              </w:rPr>
              <w:t xml:space="preserve">принципов гендерного равенства и социальной инклюзии.  </w:t>
            </w:r>
          </w:p>
          <w:p w14:paraId="56331AE2" w14:textId="7B225012" w:rsidR="00B26315" w:rsidRDefault="00B26315" w:rsidP="001D112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Одним из инструментов устойчивости услуг является своевременный мониторинг оказания качественны и доступных услуг со стороны групп совместного мониторинга и оценки (</w:t>
            </w:r>
            <w:proofErr w:type="spellStart"/>
            <w:r>
              <w:rPr>
                <w:rFonts w:ascii="Arial Narrow" w:hAnsi="Arial Narrow" w:cs="Arial"/>
              </w:rPr>
              <w:t>ГСМиО</w:t>
            </w:r>
            <w:proofErr w:type="spellEnd"/>
            <w:r>
              <w:rPr>
                <w:rFonts w:ascii="Arial Narrow" w:hAnsi="Arial Narrow" w:cs="Arial"/>
              </w:rPr>
              <w:t xml:space="preserve">), созданных при поддержке Проекта. </w:t>
            </w:r>
          </w:p>
          <w:p w14:paraId="263212A8" w14:textId="57CEB37E" w:rsidR="00B26315" w:rsidRDefault="00B26315" w:rsidP="004D37EA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  <w:r w:rsidRPr="00F33457">
              <w:rPr>
                <w:rFonts w:ascii="Arial Narrow" w:hAnsi="Arial Narrow" w:cs="Arial"/>
              </w:rPr>
              <w:t xml:space="preserve">В </w:t>
            </w:r>
            <w:r w:rsidRPr="00F9540F">
              <w:rPr>
                <w:rFonts w:ascii="Arial Narrow" w:hAnsi="Arial Narrow" w:cs="Arial"/>
              </w:rPr>
              <w:t xml:space="preserve">целях </w:t>
            </w:r>
            <w:r w:rsidRPr="00F9540F">
              <w:rPr>
                <w:rFonts w:ascii="Arial Narrow" w:hAnsi="Arial Narrow" w:cs="Arial"/>
                <w:lang w:val="kk-KZ"/>
              </w:rPr>
              <w:t xml:space="preserve">повышения </w:t>
            </w:r>
            <w:r>
              <w:rPr>
                <w:rFonts w:ascii="Arial Narrow" w:hAnsi="Arial Narrow" w:cs="Arial"/>
                <w:lang w:val="kk-KZ"/>
              </w:rPr>
              <w:t>потенциала членов ГСМиО</w:t>
            </w:r>
            <w:r w:rsidRPr="00F9540F">
              <w:rPr>
                <w:rFonts w:ascii="Arial Narrow" w:hAnsi="Arial Narrow" w:cs="Arial"/>
              </w:rPr>
              <w:t xml:space="preserve"> </w:t>
            </w:r>
            <w:r w:rsidRPr="00F9540F">
              <w:rPr>
                <w:rFonts w:ascii="Arial Narrow" w:hAnsi="Arial Narrow" w:cs="Arial"/>
                <w:lang w:val="ky-KG"/>
              </w:rPr>
              <w:t xml:space="preserve">Проект </w:t>
            </w:r>
            <w:r>
              <w:rPr>
                <w:rFonts w:ascii="Arial Narrow" w:hAnsi="Arial Narrow" w:cs="Arial"/>
              </w:rPr>
              <w:t>планирует создать обучающий видеоролик</w:t>
            </w:r>
            <w:r w:rsidRPr="00F33457">
              <w:rPr>
                <w:rFonts w:ascii="Arial Narrow" w:hAnsi="Arial Narrow" w:cs="Arial"/>
              </w:rPr>
              <w:t xml:space="preserve"> </w:t>
            </w:r>
            <w:r w:rsidRPr="00F9540F">
              <w:rPr>
                <w:rFonts w:ascii="Arial Narrow" w:hAnsi="Arial Narrow" w:cs="Arial"/>
                <w:lang w:val="kk-KZ"/>
              </w:rPr>
              <w:t xml:space="preserve">по </w:t>
            </w:r>
            <w:r>
              <w:rPr>
                <w:rFonts w:ascii="Arial Narrow" w:hAnsi="Arial Narrow" w:cs="Arial"/>
                <w:lang w:val="kk-KZ"/>
              </w:rPr>
              <w:t>формам и инструментам проведения мониторинга</w:t>
            </w:r>
            <w:r>
              <w:rPr>
                <w:rFonts w:ascii="Arial Narrow" w:hAnsi="Arial Narrow" w:cs="Arial"/>
                <w:lang w:val="ky-KG"/>
              </w:rPr>
              <w:t xml:space="preserve"> услуг на местах.</w:t>
            </w:r>
          </w:p>
          <w:p w14:paraId="2E6EEA5A" w14:textId="4A813E0E" w:rsidR="00B26315" w:rsidRPr="000A6B04" w:rsidRDefault="00B26315" w:rsidP="004D37EA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0A6B04">
              <w:rPr>
                <w:rFonts w:ascii="Arial Narrow" w:hAnsi="Arial Narrow" w:cs="Arial"/>
              </w:rPr>
              <w:t>Подготовленны</w:t>
            </w:r>
            <w:r>
              <w:rPr>
                <w:rFonts w:ascii="Arial Narrow" w:hAnsi="Arial Narrow" w:cs="Arial"/>
              </w:rPr>
              <w:t>й</w:t>
            </w:r>
            <w:r w:rsidRPr="000A6B0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ky-KG"/>
              </w:rPr>
              <w:t>видеоролик</w:t>
            </w:r>
            <w:r w:rsidRPr="000A6B04">
              <w:rPr>
                <w:rFonts w:ascii="Arial Narrow" w:hAnsi="Arial Narrow" w:cs="Arial"/>
              </w:rPr>
              <w:t xml:space="preserve"> буд</w:t>
            </w:r>
            <w:r>
              <w:rPr>
                <w:rFonts w:ascii="Arial Narrow" w:hAnsi="Arial Narrow" w:cs="Arial"/>
              </w:rPr>
              <w:t>е</w:t>
            </w:r>
            <w:r w:rsidRPr="000A6B04">
              <w:rPr>
                <w:rFonts w:ascii="Arial Narrow" w:hAnsi="Arial Narrow" w:cs="Arial"/>
              </w:rPr>
              <w:t xml:space="preserve">т </w:t>
            </w:r>
            <w:r>
              <w:rPr>
                <w:rFonts w:ascii="Arial Narrow" w:hAnsi="Arial Narrow" w:cs="Arial"/>
                <w:lang w:val="ky-KG"/>
              </w:rPr>
              <w:t>распространяться</w:t>
            </w:r>
            <w:r w:rsidRPr="000A6B0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в пилотных регионах, </w:t>
            </w:r>
            <w:r w:rsidRPr="000A6B04">
              <w:rPr>
                <w:rFonts w:ascii="Arial Narrow" w:hAnsi="Arial Narrow" w:cs="Arial"/>
              </w:rPr>
              <w:t>через социальные сети</w:t>
            </w:r>
            <w:r>
              <w:rPr>
                <w:rFonts w:ascii="Arial Narrow" w:hAnsi="Arial Narrow" w:cs="Arial"/>
                <w:lang w:val="ky-KG"/>
              </w:rPr>
              <w:t xml:space="preserve"> и на мероприятиях Проекта.</w:t>
            </w:r>
            <w:r w:rsidRPr="000A6B04">
              <w:rPr>
                <w:rFonts w:ascii="Arial Narrow" w:hAnsi="Arial Narrow" w:cs="Arial"/>
              </w:rPr>
              <w:t xml:space="preserve"> </w:t>
            </w:r>
          </w:p>
          <w:p w14:paraId="1FB6053B" w14:textId="124CC7DE" w:rsidR="00B26315" w:rsidRPr="0078575F" w:rsidRDefault="00B26315" w:rsidP="004D37EA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B26315" w:rsidRPr="00B26315" w14:paraId="2BEF7DF9" w14:textId="77777777" w:rsidTr="00B2631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A37" w14:textId="77777777" w:rsidR="00B26315" w:rsidRDefault="00B26315" w:rsidP="002568D5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34E242A4" w14:textId="0B8308C6" w:rsidR="00B26315" w:rsidRDefault="00B26315" w:rsidP="002568D5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E92A75">
              <w:rPr>
                <w:rFonts w:ascii="Arial Narrow" w:hAnsi="Arial Narrow"/>
                <w:b/>
              </w:rPr>
              <w:t xml:space="preserve">2. </w:t>
            </w:r>
            <w:r w:rsidRPr="004F3A64">
              <w:rPr>
                <w:rFonts w:ascii="Arial Narrow" w:hAnsi="Arial Narrow"/>
                <w:b/>
              </w:rPr>
              <w:t>Цель технического задания:</w:t>
            </w:r>
          </w:p>
          <w:p w14:paraId="67236B29" w14:textId="77777777" w:rsidR="00B26315" w:rsidRPr="004F3A64" w:rsidRDefault="00B26315" w:rsidP="002568D5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54D2FF13" w14:textId="3852B3F6" w:rsidR="00B26315" w:rsidRDefault="00B26315" w:rsidP="002568D5">
            <w:pPr>
              <w:jc w:val="both"/>
              <w:rPr>
                <w:rFonts w:ascii="Arial Narrow" w:hAnsi="Arial Narrow" w:cs="Arial"/>
                <w:lang w:val="ky-KG"/>
              </w:rPr>
            </w:pPr>
            <w:r w:rsidRPr="001373B5">
              <w:rPr>
                <w:rFonts w:ascii="Arial Narrow" w:hAnsi="Arial Narrow" w:cs="Arial"/>
                <w:lang w:val="ky-KG"/>
              </w:rPr>
              <w:t>Создание</w:t>
            </w:r>
            <w:r>
              <w:rPr>
                <w:rFonts w:ascii="Arial Narrow" w:hAnsi="Arial Narrow" w:cs="Arial"/>
                <w:lang w:val="ky-KG"/>
              </w:rPr>
              <w:t xml:space="preserve"> обучающего видеоролика</w:t>
            </w:r>
            <w:r w:rsidRPr="001373B5">
              <w:rPr>
                <w:rFonts w:ascii="Arial Narrow" w:hAnsi="Arial Narrow" w:cs="Arial"/>
              </w:rPr>
              <w:t xml:space="preserve"> </w:t>
            </w:r>
            <w:r w:rsidRPr="00F9540F">
              <w:rPr>
                <w:rFonts w:ascii="Arial Narrow" w:hAnsi="Arial Narrow" w:cs="Arial"/>
                <w:lang w:val="kk-KZ"/>
              </w:rPr>
              <w:t xml:space="preserve">по </w:t>
            </w:r>
            <w:r>
              <w:rPr>
                <w:rFonts w:ascii="Arial Narrow" w:hAnsi="Arial Narrow" w:cs="Arial"/>
                <w:lang w:val="kk-KZ"/>
              </w:rPr>
              <w:t>формам и инструментам проведения мониторинга</w:t>
            </w:r>
            <w:r>
              <w:rPr>
                <w:rFonts w:ascii="Arial Narrow" w:hAnsi="Arial Narrow" w:cs="Arial"/>
                <w:lang w:val="ky-KG"/>
              </w:rPr>
              <w:t xml:space="preserve"> услуг на местах</w:t>
            </w:r>
            <w:r w:rsidRPr="001373B5">
              <w:rPr>
                <w:rFonts w:ascii="Arial Narrow" w:hAnsi="Arial Narrow" w:cs="Arial"/>
                <w:lang w:val="ky-KG"/>
              </w:rPr>
              <w:t xml:space="preserve"> (</w:t>
            </w:r>
            <w:r>
              <w:rPr>
                <w:rFonts w:ascii="Arial Narrow" w:hAnsi="Arial Narrow" w:cs="Arial"/>
                <w:lang w:val="ky-KG"/>
              </w:rPr>
              <w:t xml:space="preserve">сбор, вывоз и утилизация ТБО, </w:t>
            </w:r>
            <w:r w:rsidRPr="001373B5">
              <w:rPr>
                <w:rFonts w:ascii="Arial Narrow" w:hAnsi="Arial Narrow" w:cs="Arial"/>
                <w:lang w:val="ky-KG"/>
              </w:rPr>
              <w:t>водоснабжение, доступ к дошкольному образованию и т.</w:t>
            </w:r>
            <w:r>
              <w:rPr>
                <w:rFonts w:ascii="Arial Narrow" w:hAnsi="Arial Narrow" w:cs="Arial"/>
                <w:lang w:val="ky-KG"/>
              </w:rPr>
              <w:t>д.</w:t>
            </w:r>
            <w:r w:rsidRPr="001373B5">
              <w:rPr>
                <w:rFonts w:ascii="Arial Narrow" w:hAnsi="Arial Narrow" w:cs="Arial"/>
                <w:lang w:val="ky-KG"/>
              </w:rPr>
              <w:t xml:space="preserve">). </w:t>
            </w:r>
          </w:p>
          <w:p w14:paraId="2B207D7A" w14:textId="754A78B1" w:rsidR="00B26315" w:rsidRPr="004F3A64" w:rsidRDefault="00B26315" w:rsidP="002568D5">
            <w:pPr>
              <w:jc w:val="both"/>
              <w:rPr>
                <w:rFonts w:ascii="Arial Narrow" w:hAnsi="Arial Narrow"/>
              </w:rPr>
            </w:pPr>
          </w:p>
        </w:tc>
      </w:tr>
      <w:tr w:rsidR="00B26315" w:rsidRPr="00B26315" w14:paraId="4DA5C5B4" w14:textId="77777777" w:rsidTr="00B2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"/>
          </w:tcPr>
          <w:p w14:paraId="77FA3815" w14:textId="77777777" w:rsidR="00B26315" w:rsidRDefault="00B26315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14A8459F" w14:textId="0535B1FF" w:rsidR="00B26315" w:rsidRPr="002020E7" w:rsidRDefault="00B26315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5422B8"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  <w:b/>
              </w:rPr>
              <w:t>Объем работ</w:t>
            </w:r>
            <w:r w:rsidRPr="002020E7">
              <w:rPr>
                <w:rFonts w:ascii="Arial Narrow" w:hAnsi="Arial Narrow"/>
                <w:b/>
              </w:rPr>
              <w:t>:</w:t>
            </w:r>
          </w:p>
          <w:p w14:paraId="1683ADF8" w14:textId="36FDCE8B" w:rsidR="00B26315" w:rsidRDefault="00B26315" w:rsidP="00B55372">
            <w:pPr>
              <w:pStyle w:val="a4"/>
              <w:widowControl/>
              <w:spacing w:before="120"/>
              <w:ind w:left="321"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>Исполнитель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r w:rsidRPr="004F3A64">
              <w:rPr>
                <w:rFonts w:ascii="Arial Narrow" w:eastAsia="Calibri" w:hAnsi="Arial Narrow" w:cs="Arial"/>
                <w:lang w:eastAsia="en-US"/>
              </w:rPr>
              <w:t>проводит следующие виды мероприятий:</w:t>
            </w:r>
          </w:p>
          <w:p w14:paraId="67FC29AB" w14:textId="31441E05" w:rsidR="00B26315" w:rsidRPr="000A6B04" w:rsidRDefault="00B26315" w:rsidP="008D6DB0">
            <w:pPr>
              <w:pStyle w:val="a4"/>
              <w:numPr>
                <w:ilvl w:val="0"/>
                <w:numId w:val="30"/>
              </w:numPr>
              <w:spacing w:before="120"/>
              <w:ind w:left="314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Разработка</w:t>
            </w:r>
            <w:r w:rsidRPr="000A6B04">
              <w:rPr>
                <w:rFonts w:ascii="Arial Narrow" w:hAnsi="Arial Narrow" w:cs="Arial"/>
                <w:lang w:val="ky-KG"/>
              </w:rPr>
              <w:t xml:space="preserve"> </w:t>
            </w:r>
            <w:r>
              <w:rPr>
                <w:rFonts w:ascii="Arial Narrow" w:hAnsi="Arial Narrow" w:cs="Arial"/>
                <w:lang w:val="ky-KG"/>
              </w:rPr>
              <w:t xml:space="preserve">сценария видеоролика </w:t>
            </w:r>
            <w:r w:rsidRPr="000A6B04">
              <w:rPr>
                <w:rFonts w:ascii="Arial Narrow" w:hAnsi="Arial Narrow" w:cs="Arial"/>
                <w:lang w:val="ky-KG"/>
              </w:rPr>
              <w:t>и представ</w:t>
            </w:r>
            <w:r>
              <w:rPr>
                <w:rFonts w:ascii="Arial Narrow" w:hAnsi="Arial Narrow" w:cs="Arial"/>
                <w:lang w:val="ky-KG"/>
              </w:rPr>
              <w:t>ление его на утверждение команде Проекта</w:t>
            </w:r>
            <w:r w:rsidRPr="000A6B04">
              <w:rPr>
                <w:rFonts w:ascii="Arial Narrow" w:hAnsi="Arial Narrow" w:cs="Arial"/>
                <w:lang w:val="ky-KG"/>
              </w:rPr>
              <w:t>;</w:t>
            </w:r>
          </w:p>
          <w:p w14:paraId="19567C02" w14:textId="365CC183" w:rsidR="00B26315" w:rsidRPr="000A6B04" w:rsidRDefault="00B26315" w:rsidP="008D6DB0">
            <w:pPr>
              <w:pStyle w:val="a4"/>
              <w:numPr>
                <w:ilvl w:val="0"/>
                <w:numId w:val="30"/>
              </w:numPr>
              <w:spacing w:before="120"/>
              <w:ind w:left="314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Съемки ролика</w:t>
            </w:r>
            <w:r w:rsidRPr="000A6B04">
              <w:rPr>
                <w:rFonts w:ascii="Arial Narrow" w:hAnsi="Arial Narrow" w:cs="Arial"/>
              </w:rPr>
              <w:t>;</w:t>
            </w:r>
          </w:p>
          <w:p w14:paraId="0F8667B1" w14:textId="2D586DB2" w:rsidR="00B26315" w:rsidRPr="000664C6" w:rsidRDefault="00B26315" w:rsidP="008D6DB0">
            <w:pPr>
              <w:pStyle w:val="a4"/>
              <w:numPr>
                <w:ilvl w:val="0"/>
                <w:numId w:val="30"/>
              </w:numPr>
              <w:spacing w:before="120"/>
              <w:ind w:left="314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Окончательная обработка ролика (постпродакшн), включая:</w:t>
            </w:r>
          </w:p>
          <w:p w14:paraId="54C653C8" w14:textId="5B378C12" w:rsidR="00B26315" w:rsidRDefault="00B26315" w:rsidP="004F1C1D">
            <w:pPr>
              <w:pStyle w:val="a4"/>
              <w:numPr>
                <w:ilvl w:val="0"/>
                <w:numId w:val="39"/>
              </w:numPr>
              <w:ind w:left="312" w:hanging="35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черновой и чистовой монтаж</w:t>
            </w:r>
          </w:p>
          <w:p w14:paraId="0A5D7C7B" w14:textId="222D35FB" w:rsidR="00B26315" w:rsidRDefault="00B26315" w:rsidP="004F1C1D">
            <w:pPr>
              <w:pStyle w:val="a4"/>
              <w:numPr>
                <w:ilvl w:val="0"/>
                <w:numId w:val="39"/>
              </w:numPr>
              <w:ind w:left="312" w:hanging="35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звуковой ряд, музыкальное сопровождение, сведение звука </w:t>
            </w:r>
          </w:p>
          <w:p w14:paraId="5AC70F57" w14:textId="569218E3" w:rsidR="00B26315" w:rsidRDefault="00B26315" w:rsidP="004F1C1D">
            <w:pPr>
              <w:pStyle w:val="a4"/>
              <w:numPr>
                <w:ilvl w:val="0"/>
                <w:numId w:val="39"/>
              </w:numPr>
              <w:ind w:left="312" w:hanging="35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закадровый текст диктора (если есть)</w:t>
            </w:r>
          </w:p>
          <w:p w14:paraId="63E364B0" w14:textId="1DEAC8CD" w:rsidR="00B26315" w:rsidRDefault="00B26315" w:rsidP="004F1C1D">
            <w:pPr>
              <w:pStyle w:val="a4"/>
              <w:numPr>
                <w:ilvl w:val="0"/>
                <w:numId w:val="39"/>
              </w:numPr>
              <w:ind w:left="312" w:hanging="35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размещение титров, текстовых надписей, логотипов</w:t>
            </w:r>
          </w:p>
          <w:p w14:paraId="53261226" w14:textId="5EE42D41" w:rsidR="00B26315" w:rsidRDefault="00B26315" w:rsidP="004F1C1D">
            <w:pPr>
              <w:pStyle w:val="a4"/>
              <w:numPr>
                <w:ilvl w:val="0"/>
                <w:numId w:val="39"/>
              </w:numPr>
              <w:ind w:left="312" w:hanging="35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создание анимационных и(или) графических элементов</w:t>
            </w:r>
          </w:p>
          <w:p w14:paraId="72A910AB" w14:textId="74FADE27" w:rsidR="00B26315" w:rsidRDefault="00B26315" w:rsidP="004F1C1D">
            <w:pPr>
              <w:pStyle w:val="a4"/>
              <w:numPr>
                <w:ilvl w:val="0"/>
                <w:numId w:val="39"/>
              </w:numPr>
              <w:ind w:left="312" w:hanging="35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цветокоррекция</w:t>
            </w:r>
          </w:p>
          <w:p w14:paraId="65EF7C17" w14:textId="77777777" w:rsidR="00B26315" w:rsidRDefault="00B26315" w:rsidP="00AB198F">
            <w:pPr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</w:p>
          <w:p w14:paraId="25ABE1D2" w14:textId="005D7195" w:rsidR="00B26315" w:rsidRPr="00196A8B" w:rsidRDefault="00B26315" w:rsidP="00AB198F">
            <w:pPr>
              <w:jc w:val="both"/>
              <w:rPr>
                <w:rFonts w:ascii="Arial Narrow" w:hAnsi="Arial Narrow" w:cs="Arial"/>
                <w:lang w:val="ky-KG"/>
              </w:rPr>
            </w:pPr>
            <w:r w:rsidRPr="00B04E00">
              <w:rPr>
                <w:rFonts w:ascii="Arial Narrow" w:hAnsi="Arial Narrow" w:cs="Arial"/>
                <w:b/>
                <w:bCs/>
                <w:lang w:val="ky-KG"/>
              </w:rPr>
              <w:t xml:space="preserve">Целевая аудитория </w:t>
            </w:r>
            <w:r>
              <w:rPr>
                <w:rFonts w:ascii="Arial Narrow" w:hAnsi="Arial Narrow" w:cs="Arial"/>
                <w:b/>
                <w:bCs/>
                <w:lang w:val="ky-KG"/>
              </w:rPr>
              <w:t>видеоролика</w:t>
            </w:r>
            <w:r w:rsidRPr="00B04E00">
              <w:rPr>
                <w:rFonts w:ascii="Arial Narrow" w:hAnsi="Arial Narrow" w:cs="Arial"/>
                <w:b/>
                <w:bCs/>
                <w:lang w:val="ky-KG"/>
              </w:rPr>
              <w:t xml:space="preserve">: </w:t>
            </w:r>
            <w:r>
              <w:rPr>
                <w:rFonts w:ascii="Arial Narrow" w:hAnsi="Arial Narrow" w:cs="Arial"/>
                <w:lang w:val="ky-KG"/>
              </w:rPr>
              <w:t>преимущественно члены групп СМиО, представители ОМСУ, д</w:t>
            </w:r>
            <w:proofErr w:type="spellStart"/>
            <w:r>
              <w:rPr>
                <w:rFonts w:ascii="Arial Narrow" w:hAnsi="Arial Narrow" w:cs="Arial"/>
              </w:rPr>
              <w:t>ругих</w:t>
            </w:r>
            <w:proofErr w:type="spellEnd"/>
            <w:r>
              <w:rPr>
                <w:rFonts w:ascii="Arial Narrow" w:hAnsi="Arial Narrow" w:cs="Arial"/>
              </w:rPr>
              <w:t xml:space="preserve"> агентств и программ развития</w:t>
            </w:r>
            <w:r>
              <w:rPr>
                <w:rFonts w:ascii="Arial Narrow" w:hAnsi="Arial Narrow" w:cs="Arial"/>
                <w:lang w:val="ky-KG"/>
              </w:rPr>
              <w:t>.</w:t>
            </w:r>
          </w:p>
          <w:p w14:paraId="1825119B" w14:textId="6121202D" w:rsidR="00B26315" w:rsidRDefault="00B26315" w:rsidP="00A90FDD">
            <w:pPr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</w:p>
          <w:p w14:paraId="7B048143" w14:textId="72CB9D46" w:rsidR="00B26315" w:rsidRDefault="00B26315" w:rsidP="00196A8B">
            <w:pPr>
              <w:ind w:left="314" w:hanging="314"/>
              <w:jc w:val="both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b/>
                <w:bCs/>
                <w:lang w:val="ky-KG"/>
              </w:rPr>
              <w:t xml:space="preserve">Язык видеоролика: </w:t>
            </w:r>
            <w:r>
              <w:rPr>
                <w:rFonts w:ascii="Arial Narrow" w:hAnsi="Arial Narrow" w:cs="Arial"/>
                <w:lang w:val="ky-KG"/>
              </w:rPr>
              <w:t>Видеоролик должен быть изготовлен в трех версиях:</w:t>
            </w:r>
          </w:p>
          <w:p w14:paraId="52FABA45" w14:textId="364E7456" w:rsidR="00B26315" w:rsidRPr="00196A8B" w:rsidRDefault="00B26315" w:rsidP="00196A8B">
            <w:pPr>
              <w:pStyle w:val="a4"/>
              <w:numPr>
                <w:ilvl w:val="0"/>
                <w:numId w:val="41"/>
              </w:numPr>
              <w:ind w:left="455"/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На кыргызском языке</w:t>
            </w:r>
          </w:p>
          <w:p w14:paraId="48E3D53E" w14:textId="18ACDBDB" w:rsidR="00B26315" w:rsidRPr="00196A8B" w:rsidRDefault="00B26315" w:rsidP="00196A8B">
            <w:pPr>
              <w:pStyle w:val="a4"/>
              <w:numPr>
                <w:ilvl w:val="0"/>
                <w:numId w:val="41"/>
              </w:numPr>
              <w:ind w:left="455"/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 xml:space="preserve">Версия с </w:t>
            </w:r>
            <w:r w:rsidR="00B7572E">
              <w:rPr>
                <w:rFonts w:ascii="Arial Narrow" w:hAnsi="Arial Narrow" w:cs="Arial"/>
                <w:lang w:val="ky-KG"/>
              </w:rPr>
              <w:t>субтитрами</w:t>
            </w:r>
            <w:r>
              <w:rPr>
                <w:rFonts w:ascii="Arial Narrow" w:hAnsi="Arial Narrow" w:cs="Arial"/>
                <w:lang w:val="ky-KG"/>
              </w:rPr>
              <w:t xml:space="preserve"> на русском языке</w:t>
            </w:r>
          </w:p>
          <w:p w14:paraId="4EDC5961" w14:textId="09D04481" w:rsidR="00B26315" w:rsidRPr="00196A8B" w:rsidRDefault="00B26315" w:rsidP="00196A8B">
            <w:pPr>
              <w:pStyle w:val="a4"/>
              <w:numPr>
                <w:ilvl w:val="0"/>
                <w:numId w:val="41"/>
              </w:numPr>
              <w:ind w:left="455"/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Кыргызскоязычная версия с суб</w:t>
            </w:r>
            <w:r w:rsidRPr="00196A8B">
              <w:rPr>
                <w:rFonts w:ascii="Arial Narrow" w:hAnsi="Arial Narrow" w:cs="Arial"/>
                <w:lang w:val="ky-KG"/>
              </w:rPr>
              <w:t>титрами на английском языке.</w:t>
            </w:r>
          </w:p>
          <w:p w14:paraId="15D4EBCB" w14:textId="24668830" w:rsidR="00B26315" w:rsidRDefault="00B26315" w:rsidP="00A90FDD">
            <w:pPr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</w:p>
          <w:p w14:paraId="3B60C2CC" w14:textId="77777777" w:rsidR="00B26315" w:rsidRDefault="00B26315" w:rsidP="00A90FDD">
            <w:pPr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  <w:r>
              <w:rPr>
                <w:rFonts w:ascii="Arial Narrow" w:hAnsi="Arial Narrow" w:cs="Arial"/>
                <w:b/>
                <w:bCs/>
                <w:lang w:val="ky-KG"/>
              </w:rPr>
              <w:t xml:space="preserve">Программные требования к видеоролику: </w:t>
            </w:r>
          </w:p>
          <w:p w14:paraId="0C83712F" w14:textId="658D25B0" w:rsidR="00B26315" w:rsidRPr="00196A8B" w:rsidRDefault="00B26315" w:rsidP="00196A8B">
            <w:pPr>
              <w:pStyle w:val="a4"/>
              <w:numPr>
                <w:ilvl w:val="0"/>
                <w:numId w:val="43"/>
              </w:numPr>
              <w:ind w:left="314" w:hanging="284"/>
              <w:jc w:val="both"/>
              <w:rPr>
                <w:rFonts w:ascii="Arial Narrow" w:hAnsi="Arial Narrow" w:cs="Arial"/>
                <w:lang w:val="ky-KG"/>
              </w:rPr>
            </w:pPr>
            <w:r w:rsidRPr="00196A8B">
              <w:rPr>
                <w:rFonts w:ascii="Arial Narrow" w:hAnsi="Arial Narrow" w:cs="Arial"/>
                <w:lang w:val="ky-KG"/>
              </w:rPr>
              <w:t>Ролик должен</w:t>
            </w:r>
            <w:r>
              <w:rPr>
                <w:rFonts w:ascii="Arial Narrow" w:hAnsi="Arial Narrow" w:cs="Arial"/>
                <w:lang w:val="ky-KG"/>
              </w:rPr>
              <w:t xml:space="preserve"> нести информационную и обучающую роль.</w:t>
            </w:r>
          </w:p>
          <w:p w14:paraId="37211F82" w14:textId="72EBC6B9" w:rsidR="00B26315" w:rsidRPr="00196A8B" w:rsidRDefault="00B26315" w:rsidP="00196A8B">
            <w:pPr>
              <w:pStyle w:val="a4"/>
              <w:numPr>
                <w:ilvl w:val="0"/>
                <w:numId w:val="43"/>
              </w:numPr>
              <w:ind w:left="314" w:hanging="284"/>
              <w:jc w:val="both"/>
              <w:rPr>
                <w:rFonts w:ascii="Arial Narrow" w:hAnsi="Arial Narrow" w:cs="Arial"/>
                <w:lang w:val="ky-KG"/>
              </w:rPr>
            </w:pPr>
            <w:r w:rsidRPr="00196A8B">
              <w:rPr>
                <w:rFonts w:ascii="Arial Narrow" w:hAnsi="Arial Narrow" w:cs="Arial"/>
                <w:lang w:val="ky-KG"/>
              </w:rPr>
              <w:t>Приветствуется применение графического дизайна</w:t>
            </w:r>
            <w:r>
              <w:rPr>
                <w:rFonts w:ascii="Arial Narrow" w:hAnsi="Arial Narrow" w:cs="Arial"/>
                <w:lang w:val="ky-KG"/>
              </w:rPr>
              <w:t>.</w:t>
            </w:r>
          </w:p>
          <w:p w14:paraId="07C6458C" w14:textId="0CECB8FF" w:rsidR="00B26315" w:rsidRPr="00196A8B" w:rsidRDefault="00B26315" w:rsidP="00196A8B">
            <w:pPr>
              <w:pStyle w:val="a4"/>
              <w:numPr>
                <w:ilvl w:val="0"/>
                <w:numId w:val="43"/>
              </w:numPr>
              <w:ind w:left="314" w:hanging="284"/>
              <w:jc w:val="both"/>
              <w:rPr>
                <w:rFonts w:ascii="Arial Narrow" w:hAnsi="Arial Narrow" w:cs="Arial"/>
                <w:lang w:val="ky-KG"/>
              </w:rPr>
            </w:pPr>
            <w:r w:rsidRPr="00196A8B">
              <w:rPr>
                <w:rFonts w:ascii="Arial Narrow" w:hAnsi="Arial Narrow" w:cs="Arial"/>
                <w:lang w:val="ky-KG"/>
              </w:rPr>
              <w:t>Обязательно строгое соблюдение политики брендинга Заказчика</w:t>
            </w:r>
          </w:p>
          <w:p w14:paraId="7081BB97" w14:textId="392A70B9" w:rsidR="00B26315" w:rsidRPr="00196A8B" w:rsidRDefault="00B26315" w:rsidP="00196A8B">
            <w:pPr>
              <w:pStyle w:val="a4"/>
              <w:numPr>
                <w:ilvl w:val="0"/>
                <w:numId w:val="43"/>
              </w:numPr>
              <w:ind w:left="314" w:hanging="284"/>
              <w:jc w:val="both"/>
              <w:rPr>
                <w:rFonts w:ascii="Arial Narrow" w:hAnsi="Arial Narrow" w:cs="Arial"/>
                <w:lang w:val="ky-KG"/>
              </w:rPr>
            </w:pPr>
            <w:r w:rsidRPr="00196A8B">
              <w:rPr>
                <w:rFonts w:ascii="Arial Narrow" w:hAnsi="Arial Narrow" w:cs="Arial"/>
                <w:lang w:val="ky-KG"/>
              </w:rPr>
              <w:t>На всех этапах работы Исполнитель должен учитывать предложения и рекомендации проектной команды и в случае необходимости вносить изменения</w:t>
            </w:r>
            <w:r w:rsidRPr="00AB198F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ky-KG"/>
              </w:rPr>
              <w:t>и</w:t>
            </w:r>
            <w:r w:rsidRPr="00196A8B">
              <w:rPr>
                <w:rFonts w:ascii="Arial Narrow" w:hAnsi="Arial Narrow" w:cs="Arial"/>
                <w:lang w:val="ky-KG"/>
              </w:rPr>
              <w:t xml:space="preserve"> проводить дополнительные съемки.</w:t>
            </w:r>
          </w:p>
          <w:p w14:paraId="40A3461C" w14:textId="77777777" w:rsidR="00B26315" w:rsidRDefault="00B26315" w:rsidP="00A90FDD">
            <w:pPr>
              <w:jc w:val="both"/>
              <w:rPr>
                <w:rFonts w:ascii="Arial Narrow" w:hAnsi="Arial Narrow" w:cs="Arial"/>
                <w:lang w:val="ky-KG"/>
              </w:rPr>
            </w:pPr>
          </w:p>
          <w:p w14:paraId="6638B4AD" w14:textId="77777777" w:rsidR="00B26315" w:rsidRDefault="00B26315" w:rsidP="00196A8B">
            <w:pPr>
              <w:jc w:val="both"/>
              <w:rPr>
                <w:rFonts w:ascii="Arial Narrow" w:hAnsi="Arial Narrow" w:cs="Arial"/>
                <w:b/>
                <w:bCs/>
                <w:lang w:val="ky-KG"/>
              </w:rPr>
            </w:pPr>
            <w:r>
              <w:rPr>
                <w:rFonts w:ascii="Arial Narrow" w:hAnsi="Arial Narrow" w:cs="Arial"/>
                <w:b/>
                <w:bCs/>
                <w:lang w:val="ky-KG"/>
              </w:rPr>
              <w:t xml:space="preserve">Технические требования к видеоролику: </w:t>
            </w:r>
          </w:p>
          <w:p w14:paraId="1EC67BD2" w14:textId="00FEA1FD" w:rsidR="00B26315" w:rsidRPr="00196A8B" w:rsidRDefault="00B26315" w:rsidP="00196A8B">
            <w:pPr>
              <w:pStyle w:val="a4"/>
              <w:numPr>
                <w:ilvl w:val="0"/>
                <w:numId w:val="42"/>
              </w:numPr>
              <w:ind w:left="314" w:hanging="31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 xml:space="preserve">Хронометраж – не более 20 минут, в случая создания ряда роликов – общий хронометраж не должен превышать получаса. </w:t>
            </w:r>
          </w:p>
          <w:p w14:paraId="205F48BE" w14:textId="65699CA3" w:rsidR="00B26315" w:rsidRPr="00196A8B" w:rsidRDefault="00B26315" w:rsidP="00196A8B">
            <w:pPr>
              <w:pStyle w:val="a4"/>
              <w:numPr>
                <w:ilvl w:val="0"/>
                <w:numId w:val="42"/>
              </w:numPr>
              <w:ind w:left="314" w:hanging="31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Формат видеоматериала – не ниже</w:t>
            </w:r>
            <w:r w:rsidRPr="00196A8B">
              <w:rPr>
                <w:rFonts w:ascii="Arial Narrow" w:hAnsi="Arial Narrow" w:cs="Arial"/>
                <w:lang w:val="ky-KG"/>
              </w:rPr>
              <w:t xml:space="preserve"> </w:t>
            </w:r>
            <w:r w:rsidRPr="00196A8B">
              <w:rPr>
                <w:rFonts w:ascii="Arial Narrow" w:hAnsi="Arial Narrow" w:cs="Arial"/>
                <w:lang w:val="en-US"/>
              </w:rPr>
              <w:t>Full</w:t>
            </w:r>
            <w:r w:rsidRPr="00196A8B">
              <w:rPr>
                <w:rFonts w:ascii="Arial Narrow" w:hAnsi="Arial Narrow" w:cs="Arial"/>
              </w:rPr>
              <w:t xml:space="preserve"> </w:t>
            </w:r>
            <w:r w:rsidRPr="00196A8B">
              <w:rPr>
                <w:rFonts w:ascii="Arial Narrow" w:hAnsi="Arial Narrow" w:cs="Arial"/>
                <w:lang w:val="en-US"/>
              </w:rPr>
              <w:t>HD</w:t>
            </w:r>
            <w:r>
              <w:rPr>
                <w:rFonts w:ascii="Arial Narrow" w:hAnsi="Arial Narrow" w:cs="Arial"/>
                <w:lang w:val="ky-KG"/>
              </w:rPr>
              <w:t xml:space="preserve"> (1920х1080)</w:t>
            </w:r>
          </w:p>
          <w:p w14:paraId="2F5E07DF" w14:textId="482B3AFC" w:rsidR="00B26315" w:rsidRPr="00196A8B" w:rsidRDefault="00B26315" w:rsidP="00196A8B">
            <w:pPr>
              <w:pStyle w:val="a4"/>
              <w:numPr>
                <w:ilvl w:val="0"/>
                <w:numId w:val="42"/>
              </w:numPr>
              <w:ind w:left="314" w:hanging="314"/>
              <w:jc w:val="both"/>
              <w:rPr>
                <w:rFonts w:ascii="Arial Narrow" w:hAnsi="Arial Narrow" w:cs="Arial"/>
                <w:lang w:val="ky-KG"/>
              </w:rPr>
            </w:pPr>
            <w:r w:rsidRPr="00196A8B">
              <w:rPr>
                <w:rFonts w:ascii="Arial Narrow" w:hAnsi="Arial Narrow" w:cs="Arial"/>
                <w:lang w:val="ky-KG"/>
              </w:rPr>
              <w:t>Соотношение сторон – 16:9</w:t>
            </w:r>
            <w:r>
              <w:rPr>
                <w:rFonts w:ascii="Arial Narrow" w:hAnsi="Arial Narrow" w:cs="Arial"/>
                <w:lang w:val="ky-KG"/>
              </w:rPr>
              <w:t xml:space="preserve"> без полей</w:t>
            </w:r>
          </w:p>
          <w:p w14:paraId="349AB2A2" w14:textId="76EB5E63" w:rsidR="00B26315" w:rsidRPr="00196A8B" w:rsidRDefault="00B26315" w:rsidP="00196A8B">
            <w:pPr>
              <w:pStyle w:val="a4"/>
              <w:numPr>
                <w:ilvl w:val="0"/>
                <w:numId w:val="42"/>
              </w:numPr>
              <w:ind w:left="314" w:hanging="314"/>
              <w:jc w:val="both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Расширение видеофайла –</w:t>
            </w:r>
            <w:r w:rsidRPr="00196A8B">
              <w:rPr>
                <w:rFonts w:ascii="Arial Narrow" w:hAnsi="Arial Narrow" w:cs="Arial"/>
                <w:lang w:val="ky-KG"/>
              </w:rPr>
              <w:t xml:space="preserve"> </w:t>
            </w:r>
            <w:r w:rsidRPr="00196A8B">
              <w:rPr>
                <w:rFonts w:ascii="Arial Narrow" w:hAnsi="Arial Narrow" w:cs="Arial"/>
              </w:rPr>
              <w:t>.</w:t>
            </w:r>
            <w:proofErr w:type="spellStart"/>
            <w:r w:rsidRPr="00196A8B">
              <w:rPr>
                <w:rFonts w:ascii="Arial Narrow" w:hAnsi="Arial Narrow" w:cs="Arial"/>
                <w:lang w:val="en-US"/>
              </w:rPr>
              <w:t>mp</w:t>
            </w:r>
            <w:proofErr w:type="spellEnd"/>
            <w:r w:rsidRPr="00196A8B">
              <w:rPr>
                <w:rFonts w:ascii="Arial Narrow" w:hAnsi="Arial Narrow" w:cs="Arial"/>
              </w:rPr>
              <w:t xml:space="preserve">4 </w:t>
            </w:r>
            <w:r w:rsidRPr="00196A8B">
              <w:rPr>
                <w:rFonts w:ascii="Arial Narrow" w:hAnsi="Arial Narrow" w:cs="Arial"/>
                <w:lang w:val="ky-KG"/>
              </w:rPr>
              <w:t>или</w:t>
            </w:r>
            <w:r w:rsidRPr="00196A8B">
              <w:rPr>
                <w:rFonts w:ascii="Arial Narrow" w:hAnsi="Arial Narrow" w:cs="Arial"/>
              </w:rPr>
              <w:t xml:space="preserve"> .</w:t>
            </w:r>
            <w:r w:rsidRPr="00196A8B">
              <w:rPr>
                <w:rFonts w:ascii="Arial Narrow" w:hAnsi="Arial Narrow" w:cs="Arial"/>
                <w:lang w:val="en-US"/>
              </w:rPr>
              <w:t>mov</w:t>
            </w:r>
          </w:p>
          <w:p w14:paraId="2E93B399" w14:textId="77777777" w:rsidR="00B26315" w:rsidRDefault="00B26315" w:rsidP="00196A8B">
            <w:pPr>
              <w:pStyle w:val="a4"/>
              <w:numPr>
                <w:ilvl w:val="0"/>
                <w:numId w:val="42"/>
              </w:numPr>
              <w:ind w:left="314" w:hanging="314"/>
              <w:jc w:val="both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З</w:t>
            </w:r>
            <w:r w:rsidRPr="00196A8B">
              <w:rPr>
                <w:rFonts w:ascii="Arial Narrow" w:hAnsi="Arial Narrow" w:cs="Arial"/>
                <w:lang w:val="ky-KG"/>
              </w:rPr>
              <w:t xml:space="preserve">акадровый текст должен соответствовать видеоряду и начитываться профессиональным диктором на </w:t>
            </w:r>
            <w:r>
              <w:rPr>
                <w:rFonts w:ascii="Arial Narrow" w:hAnsi="Arial Narrow" w:cs="Arial"/>
                <w:lang w:val="ky-KG"/>
              </w:rPr>
              <w:t xml:space="preserve">кыргызском и </w:t>
            </w:r>
            <w:r w:rsidRPr="00196A8B">
              <w:rPr>
                <w:rFonts w:ascii="Arial Narrow" w:hAnsi="Arial Narrow" w:cs="Arial"/>
                <w:lang w:val="ky-KG"/>
              </w:rPr>
              <w:t>русском языке</w:t>
            </w:r>
          </w:p>
          <w:p w14:paraId="3E8E91F8" w14:textId="7991E279" w:rsidR="00B26315" w:rsidRDefault="00B26315" w:rsidP="00196A8B">
            <w:pPr>
              <w:pStyle w:val="a4"/>
              <w:numPr>
                <w:ilvl w:val="0"/>
                <w:numId w:val="42"/>
              </w:numPr>
              <w:ind w:left="314" w:hanging="314"/>
              <w:jc w:val="both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Т</w:t>
            </w:r>
            <w:r w:rsidRPr="00196A8B">
              <w:rPr>
                <w:rFonts w:ascii="Arial Narrow" w:hAnsi="Arial Narrow" w:cs="Arial"/>
                <w:lang w:val="ky-KG"/>
              </w:rPr>
              <w:t>ехнические характеристики звука (формат, битрейт и т.д.) – стерео 48 КГц 16 бит</w:t>
            </w:r>
          </w:p>
          <w:p w14:paraId="4FD8AD10" w14:textId="77777777" w:rsidR="00B26315" w:rsidRPr="00196A8B" w:rsidRDefault="00B26315" w:rsidP="002020E7">
            <w:pPr>
              <w:ind w:firstLine="360"/>
              <w:jc w:val="both"/>
              <w:rPr>
                <w:rFonts w:ascii="Arial Narrow" w:hAnsi="Arial Narrow"/>
                <w:lang w:val="ky-KG"/>
              </w:rPr>
            </w:pPr>
          </w:p>
          <w:p w14:paraId="5383233E" w14:textId="79B357F3" w:rsidR="00B26315" w:rsidRPr="00AF1C16" w:rsidRDefault="00B26315" w:rsidP="002568D5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 xml:space="preserve">Объем работ по данному </w:t>
            </w:r>
            <w:r>
              <w:rPr>
                <w:rFonts w:ascii="Arial Narrow" w:hAnsi="Arial Narrow"/>
              </w:rPr>
              <w:t>ТЗ</w:t>
            </w:r>
            <w:r w:rsidRPr="004F3A64">
              <w:rPr>
                <w:rFonts w:ascii="Arial Narrow" w:hAnsi="Arial Narrow"/>
              </w:rPr>
              <w:t xml:space="preserve"> с указанием мероприятий, сроков реализации и достигаемых индикаторов </w:t>
            </w:r>
            <w:r>
              <w:rPr>
                <w:rFonts w:ascii="Arial Narrow" w:hAnsi="Arial Narrow"/>
                <w:lang w:val="ky-KG"/>
              </w:rPr>
              <w:t>представлен</w:t>
            </w:r>
            <w:r w:rsidRPr="004F3A64">
              <w:rPr>
                <w:rFonts w:ascii="Arial Narrow" w:hAnsi="Arial Narrow"/>
              </w:rPr>
              <w:t xml:space="preserve"> в Таблице 1. </w:t>
            </w:r>
          </w:p>
        </w:tc>
      </w:tr>
      <w:tr w:rsidR="00B26315" w:rsidRPr="00B26315" w14:paraId="3625EC86" w14:textId="77777777" w:rsidTr="00B2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"/>
          </w:tcPr>
          <w:p w14:paraId="19E31D0B" w14:textId="30541CF7" w:rsidR="00B26315" w:rsidRPr="00E92A75" w:rsidRDefault="00B26315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78575F">
              <w:rPr>
                <w:rFonts w:ascii="Arial Narrow" w:hAnsi="Arial Narrow"/>
                <w:b/>
              </w:rPr>
              <w:lastRenderedPageBreak/>
              <w:t xml:space="preserve">Таблица 1. План и график реализации </w:t>
            </w:r>
            <w:r w:rsidRPr="001D1120">
              <w:rPr>
                <w:rFonts w:ascii="Arial Narrow" w:hAnsi="Arial Narrow"/>
                <w:b/>
              </w:rPr>
              <w:t>Технич</w:t>
            </w:r>
            <w:r>
              <w:rPr>
                <w:rFonts w:ascii="Arial Narrow" w:hAnsi="Arial Narrow"/>
                <w:b/>
              </w:rPr>
              <w:t>е</w:t>
            </w:r>
            <w:r w:rsidRPr="001D1120">
              <w:rPr>
                <w:rFonts w:ascii="Arial Narrow" w:hAnsi="Arial Narrow"/>
                <w:b/>
              </w:rPr>
              <w:t xml:space="preserve">ского </w:t>
            </w:r>
            <w:r>
              <w:rPr>
                <w:rFonts w:ascii="Arial Narrow" w:hAnsi="Arial Narrow"/>
                <w:b/>
              </w:rPr>
              <w:t>задания</w:t>
            </w:r>
          </w:p>
        </w:tc>
      </w:tr>
      <w:tr w:rsidR="00B26315" w:rsidRPr="004F728A" w14:paraId="2E7BBA5D" w14:textId="77777777" w:rsidTr="00075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14:paraId="70E6FCDE" w14:textId="77777777" w:rsidR="00B26315" w:rsidRPr="002568D5" w:rsidRDefault="00B26315" w:rsidP="00CA45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568D5">
              <w:rPr>
                <w:rFonts w:ascii="Arial Narrow" w:hAnsi="Arial Narrow"/>
                <w:b/>
                <w:sz w:val="18"/>
                <w:szCs w:val="18"/>
              </w:rPr>
              <w:t>№</w:t>
            </w:r>
          </w:p>
        </w:tc>
        <w:tc>
          <w:tcPr>
            <w:tcW w:w="2981" w:type="dxa"/>
          </w:tcPr>
          <w:p w14:paraId="687FC05D" w14:textId="77777777" w:rsidR="00B26315" w:rsidRPr="002568D5" w:rsidRDefault="00B26315" w:rsidP="00CA4571">
            <w:pPr>
              <w:rPr>
                <w:rFonts w:ascii="Arial Narrow" w:hAnsi="Arial Narrow"/>
                <w:b/>
                <w:bCs/>
                <w:sz w:val="18"/>
                <w:szCs w:val="18"/>
                <w:lang w:val="ky-KG"/>
              </w:rPr>
            </w:pPr>
            <w:r w:rsidRPr="002568D5">
              <w:rPr>
                <w:rFonts w:ascii="Arial Narrow" w:hAnsi="Arial Narrow"/>
                <w:b/>
                <w:bCs/>
                <w:sz w:val="18"/>
                <w:szCs w:val="18"/>
                <w:lang w:val="ky-KG"/>
              </w:rPr>
              <w:t>Задача</w:t>
            </w:r>
          </w:p>
        </w:tc>
        <w:tc>
          <w:tcPr>
            <w:tcW w:w="1560" w:type="dxa"/>
          </w:tcPr>
          <w:p w14:paraId="0803A966" w14:textId="77777777" w:rsidR="00B26315" w:rsidRPr="002568D5" w:rsidRDefault="00B26315" w:rsidP="00CA457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ky-KG"/>
              </w:rPr>
            </w:pPr>
            <w:r w:rsidRPr="002568D5">
              <w:rPr>
                <w:rFonts w:ascii="Arial Narrow" w:hAnsi="Arial Narrow"/>
                <w:b/>
                <w:bCs/>
                <w:sz w:val="18"/>
                <w:szCs w:val="18"/>
                <w:lang w:val="ky-KG"/>
              </w:rPr>
              <w:t>Срок исполнения</w:t>
            </w:r>
          </w:p>
        </w:tc>
        <w:tc>
          <w:tcPr>
            <w:tcW w:w="5386" w:type="dxa"/>
          </w:tcPr>
          <w:p w14:paraId="0F8659F7" w14:textId="77777777" w:rsidR="00B26315" w:rsidRPr="002568D5" w:rsidRDefault="00B26315" w:rsidP="00CA457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568D5">
              <w:rPr>
                <w:rFonts w:ascii="Arial Narrow" w:hAnsi="Arial Narrow"/>
                <w:b/>
                <w:bCs/>
                <w:sz w:val="18"/>
                <w:szCs w:val="18"/>
              </w:rPr>
              <w:t>Индикаторы</w:t>
            </w:r>
          </w:p>
        </w:tc>
      </w:tr>
      <w:tr w:rsidR="00B26315" w:rsidRPr="00B26315" w14:paraId="02C03F52" w14:textId="77777777" w:rsidTr="00075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14:paraId="5BA93F00" w14:textId="77777777" w:rsidR="00B26315" w:rsidRPr="00D97918" w:rsidRDefault="00B26315" w:rsidP="00CA4571">
            <w:pPr>
              <w:rPr>
                <w:rFonts w:ascii="Arial Narrow" w:hAnsi="Arial Narrow"/>
                <w:lang w:val="en-US"/>
              </w:rPr>
            </w:pPr>
            <w:r w:rsidRPr="00D9791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981" w:type="dxa"/>
          </w:tcPr>
          <w:p w14:paraId="06E2CC34" w14:textId="77777777" w:rsidR="00B26315" w:rsidRPr="0078575F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ky-KG"/>
              </w:rPr>
              <w:t>Разработка</w:t>
            </w:r>
            <w:r w:rsidRPr="000A6B04">
              <w:rPr>
                <w:rFonts w:ascii="Arial Narrow" w:hAnsi="Arial Narrow" w:cs="Arial"/>
                <w:lang w:val="ky-KG"/>
              </w:rPr>
              <w:t xml:space="preserve"> </w:t>
            </w:r>
            <w:r>
              <w:rPr>
                <w:rFonts w:ascii="Arial Narrow" w:hAnsi="Arial Narrow" w:cs="Arial"/>
                <w:lang w:val="ky-KG"/>
              </w:rPr>
              <w:t xml:space="preserve">сценария видеоролика </w:t>
            </w:r>
            <w:r w:rsidRPr="000A6B04">
              <w:rPr>
                <w:rFonts w:ascii="Arial Narrow" w:hAnsi="Arial Narrow" w:cs="Arial"/>
                <w:lang w:val="ky-KG"/>
              </w:rPr>
              <w:t>и представ</w:t>
            </w:r>
            <w:r>
              <w:rPr>
                <w:rFonts w:ascii="Arial Narrow" w:hAnsi="Arial Narrow" w:cs="Arial"/>
                <w:lang w:val="ky-KG"/>
              </w:rPr>
              <w:t>ление его на утверждение команде Проекта</w:t>
            </w:r>
          </w:p>
        </w:tc>
        <w:tc>
          <w:tcPr>
            <w:tcW w:w="1560" w:type="dxa"/>
          </w:tcPr>
          <w:p w14:paraId="45C09B44" w14:textId="27BC3D9C" w:rsidR="00B26315" w:rsidRPr="00D97918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До </w:t>
            </w:r>
            <w:r w:rsidR="001A6F67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июля</w:t>
            </w:r>
          </w:p>
        </w:tc>
        <w:tc>
          <w:tcPr>
            <w:tcW w:w="5386" w:type="dxa"/>
          </w:tcPr>
          <w:p w14:paraId="09115846" w14:textId="778EFCAD" w:rsidR="00B26315" w:rsidRPr="007456F5" w:rsidRDefault="00B26315" w:rsidP="00CA4571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Утвержденный Проектом сценарий ролика, а также тексты субтитров на </w:t>
            </w:r>
            <w:r w:rsidR="00566A82">
              <w:rPr>
                <w:rFonts w:ascii="Arial Narrow" w:hAnsi="Arial Narrow"/>
                <w:lang w:val="ky-KG"/>
              </w:rPr>
              <w:t xml:space="preserve">русском и </w:t>
            </w:r>
            <w:r>
              <w:rPr>
                <w:rFonts w:ascii="Arial Narrow" w:hAnsi="Arial Narrow"/>
                <w:lang w:val="ky-KG"/>
              </w:rPr>
              <w:t>английском языке</w:t>
            </w:r>
          </w:p>
        </w:tc>
      </w:tr>
      <w:tr w:rsidR="00B26315" w:rsidRPr="00711BE2" w14:paraId="76EF905D" w14:textId="77777777" w:rsidTr="00075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14:paraId="2449F1A6" w14:textId="77777777" w:rsidR="00B26315" w:rsidRPr="00D97918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981" w:type="dxa"/>
          </w:tcPr>
          <w:p w14:paraId="43C84460" w14:textId="233D28C2" w:rsidR="00B26315" w:rsidRPr="0078575F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ky-KG"/>
              </w:rPr>
              <w:t>Съемки ролика, включая параллельные подсьемки с мест</w:t>
            </w:r>
          </w:p>
        </w:tc>
        <w:tc>
          <w:tcPr>
            <w:tcW w:w="1560" w:type="dxa"/>
          </w:tcPr>
          <w:p w14:paraId="74F3E3E6" w14:textId="2997AB6E" w:rsidR="00B26315" w:rsidRPr="00872449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До </w:t>
            </w:r>
            <w:r w:rsidR="001A6F67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сентября </w:t>
            </w:r>
          </w:p>
        </w:tc>
        <w:tc>
          <w:tcPr>
            <w:tcW w:w="5386" w:type="dxa"/>
          </w:tcPr>
          <w:p w14:paraId="4B7AE444" w14:textId="77777777" w:rsidR="00B26315" w:rsidRPr="007456F5" w:rsidRDefault="00B26315" w:rsidP="00CA4571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Видеоматериал для дальнейшего монтажа</w:t>
            </w:r>
          </w:p>
        </w:tc>
      </w:tr>
      <w:tr w:rsidR="00B26315" w:rsidRPr="00B26315" w14:paraId="227C68F1" w14:textId="77777777" w:rsidTr="00075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14:paraId="5F823772" w14:textId="77777777" w:rsidR="00B26315" w:rsidRPr="00D97918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981" w:type="dxa"/>
          </w:tcPr>
          <w:p w14:paraId="2195ED67" w14:textId="77777777" w:rsidR="00B26315" w:rsidRDefault="00B26315" w:rsidP="00CA4571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val="ky-KG"/>
              </w:rPr>
              <w:t>Окончательная обработка ролика (постпродакшн)</w:t>
            </w:r>
          </w:p>
        </w:tc>
        <w:tc>
          <w:tcPr>
            <w:tcW w:w="1560" w:type="dxa"/>
          </w:tcPr>
          <w:p w14:paraId="0FC14BDB" w14:textId="30689046" w:rsidR="00B26315" w:rsidRPr="0078575F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До 30 </w:t>
            </w:r>
            <w:r w:rsidR="001A6F67">
              <w:rPr>
                <w:rFonts w:ascii="Arial Narrow" w:hAnsi="Arial Narrow"/>
              </w:rPr>
              <w:t>октября</w:t>
            </w:r>
          </w:p>
        </w:tc>
        <w:tc>
          <w:tcPr>
            <w:tcW w:w="5386" w:type="dxa"/>
          </w:tcPr>
          <w:p w14:paraId="0587D652" w14:textId="77777777" w:rsidR="00B26315" w:rsidRDefault="00B26315" w:rsidP="00CA45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готовых версии видеоролика:</w:t>
            </w:r>
          </w:p>
          <w:p w14:paraId="4735BF63" w14:textId="77777777" w:rsidR="00B26315" w:rsidRPr="00CE3EEA" w:rsidRDefault="00B26315" w:rsidP="004F1C1D">
            <w:pPr>
              <w:pStyle w:val="a4"/>
              <w:numPr>
                <w:ilvl w:val="0"/>
                <w:numId w:val="48"/>
              </w:numPr>
              <w:ind w:left="394" w:hanging="283"/>
              <w:jc w:val="both"/>
              <w:rPr>
                <w:rFonts w:ascii="Arial Narrow" w:hAnsi="Arial Narrow" w:cs="Arial"/>
                <w:lang w:val="ky-KG"/>
              </w:rPr>
            </w:pPr>
            <w:r w:rsidRPr="00CE3EEA">
              <w:rPr>
                <w:rFonts w:ascii="Arial Narrow" w:hAnsi="Arial Narrow" w:cs="Arial"/>
                <w:lang w:val="ky-KG"/>
              </w:rPr>
              <w:t>На кыргызском языке</w:t>
            </w:r>
          </w:p>
          <w:p w14:paraId="73FC0A42" w14:textId="7335B836" w:rsidR="00B26315" w:rsidRPr="00CE3EEA" w:rsidRDefault="00B26315" w:rsidP="004F1C1D">
            <w:pPr>
              <w:pStyle w:val="a4"/>
              <w:numPr>
                <w:ilvl w:val="0"/>
                <w:numId w:val="48"/>
              </w:numPr>
              <w:ind w:left="394" w:hanging="283"/>
              <w:jc w:val="both"/>
              <w:rPr>
                <w:rFonts w:ascii="Arial Narrow" w:hAnsi="Arial Narrow" w:cs="Arial"/>
                <w:lang w:val="ky-KG"/>
              </w:rPr>
            </w:pPr>
            <w:r w:rsidRPr="00CE3EEA">
              <w:rPr>
                <w:rFonts w:ascii="Arial Narrow" w:hAnsi="Arial Narrow" w:cs="Arial"/>
                <w:lang w:val="ky-KG"/>
              </w:rPr>
              <w:t xml:space="preserve">Версия с </w:t>
            </w:r>
            <w:r w:rsidR="00B7572E">
              <w:rPr>
                <w:rFonts w:ascii="Arial Narrow" w:hAnsi="Arial Narrow" w:cs="Arial"/>
                <w:lang w:val="ky-KG"/>
              </w:rPr>
              <w:t>субтитрами</w:t>
            </w:r>
            <w:r w:rsidRPr="00CE3EEA">
              <w:rPr>
                <w:rFonts w:ascii="Arial Narrow" w:hAnsi="Arial Narrow" w:cs="Arial"/>
                <w:lang w:val="ky-KG"/>
              </w:rPr>
              <w:t xml:space="preserve"> на русском языке</w:t>
            </w:r>
          </w:p>
          <w:p w14:paraId="27228941" w14:textId="77777777" w:rsidR="00B26315" w:rsidRPr="00CE3EEA" w:rsidRDefault="00B26315" w:rsidP="004F1C1D">
            <w:pPr>
              <w:pStyle w:val="a4"/>
              <w:numPr>
                <w:ilvl w:val="0"/>
                <w:numId w:val="48"/>
              </w:numPr>
              <w:ind w:left="394" w:hanging="283"/>
              <w:rPr>
                <w:rFonts w:ascii="Arial Narrow" w:hAnsi="Arial Narrow"/>
              </w:rPr>
            </w:pPr>
            <w:r w:rsidRPr="00CE3EEA">
              <w:rPr>
                <w:rFonts w:ascii="Arial Narrow" w:hAnsi="Arial Narrow" w:cs="Arial"/>
                <w:lang w:val="ky-KG"/>
              </w:rPr>
              <w:t>Кыргызскоязычная версия с субтитрами на английском языке</w:t>
            </w:r>
          </w:p>
        </w:tc>
      </w:tr>
      <w:tr w:rsidR="00B26315" w:rsidRPr="00B26315" w14:paraId="2CAFE359" w14:textId="77777777" w:rsidTr="00B2631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B6D" w14:textId="77777777" w:rsidR="00B26315" w:rsidRDefault="00B26315" w:rsidP="00D97918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325416FC" w14:textId="5A622BEF" w:rsidR="00B26315" w:rsidRDefault="00B26315" w:rsidP="00D97918">
            <w:pPr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Детальный </w:t>
            </w:r>
            <w:r>
              <w:rPr>
                <w:rFonts w:ascii="Arial Narrow" w:hAnsi="Arial Narrow"/>
                <w:lang w:val="ky-KG"/>
              </w:rPr>
              <w:t>график</w:t>
            </w:r>
            <w:r w:rsidRPr="00AF1C16">
              <w:rPr>
                <w:rFonts w:ascii="Arial Narrow" w:hAnsi="Arial Narrow"/>
              </w:rPr>
              <w:t xml:space="preserve"> работ </w:t>
            </w:r>
            <w:r>
              <w:rPr>
                <w:rFonts w:ascii="Arial Narrow" w:hAnsi="Arial Narrow"/>
                <w:lang w:val="ky-KG"/>
              </w:rPr>
              <w:t>Исполнителя</w:t>
            </w:r>
            <w:r w:rsidRPr="00AF1C16">
              <w:rPr>
                <w:rFonts w:ascii="Arial Narrow" w:hAnsi="Arial Narrow"/>
              </w:rPr>
              <w:t xml:space="preserve"> по исполнению технического задания согласовывается с </w:t>
            </w:r>
            <w:r>
              <w:rPr>
                <w:rFonts w:ascii="Arial Narrow" w:hAnsi="Arial Narrow"/>
              </w:rPr>
              <w:t xml:space="preserve">руководителем </w:t>
            </w:r>
            <w:r w:rsidRPr="00AF1C16">
              <w:rPr>
                <w:rFonts w:ascii="Arial Narrow" w:hAnsi="Arial Narrow"/>
              </w:rPr>
              <w:t xml:space="preserve">Проекта </w:t>
            </w:r>
            <w:proofErr w:type="gramStart"/>
            <w:r w:rsidRPr="00AF1C16">
              <w:rPr>
                <w:rFonts w:ascii="Arial Narrow" w:hAnsi="Arial Narrow"/>
              </w:rPr>
              <w:t>в течении</w:t>
            </w:r>
            <w:proofErr w:type="gramEnd"/>
            <w:r w:rsidRPr="00AF1C16">
              <w:rPr>
                <w:rFonts w:ascii="Arial Narrow" w:hAnsi="Arial Narrow"/>
              </w:rPr>
              <w:t xml:space="preserve"> 3 рабочих дней после подписания контракта.</w:t>
            </w:r>
          </w:p>
          <w:p w14:paraId="72FCBAED" w14:textId="4FCD9A4F" w:rsidR="00B26315" w:rsidRPr="007148B6" w:rsidRDefault="00B26315" w:rsidP="00D97918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Данное техническое задание подразумевает выезд в пилотные муниципалитеты Иссык-Кульской и Джалал-Абадской областей.</w:t>
            </w:r>
          </w:p>
          <w:p w14:paraId="6B36D462" w14:textId="42ACC7DA" w:rsidR="00B26315" w:rsidRPr="00AF1C16" w:rsidRDefault="00B26315" w:rsidP="001364B2">
            <w:pPr>
              <w:jc w:val="both"/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</w:tr>
      <w:tr w:rsidR="00B26315" w:rsidRPr="00B26315" w14:paraId="1CB42C16" w14:textId="77777777" w:rsidTr="00B2631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BBA" w14:textId="77777777" w:rsidR="00B26315" w:rsidRPr="005422B8" w:rsidRDefault="00B26315" w:rsidP="001364B2">
            <w:pPr>
              <w:spacing w:before="120"/>
              <w:ind w:firstLine="360"/>
              <w:jc w:val="both"/>
              <w:rPr>
                <w:rFonts w:ascii="Arial Narrow" w:eastAsia="Calibri" w:hAnsi="Arial Narrow" w:cstheme="minorHAnsi"/>
                <w:b/>
              </w:rPr>
            </w:pPr>
            <w:r w:rsidRPr="005422B8">
              <w:rPr>
                <w:rFonts w:ascii="Arial Narrow" w:eastAsia="Calibri" w:hAnsi="Arial Narrow" w:cstheme="minorHAnsi"/>
                <w:b/>
              </w:rPr>
              <w:t xml:space="preserve">4. </w:t>
            </w:r>
            <w:r w:rsidRPr="005422B8">
              <w:rPr>
                <w:rFonts w:ascii="Arial Narrow" w:hAnsi="Arial Narrow"/>
                <w:b/>
              </w:rPr>
              <w:t>Подотчетность</w:t>
            </w:r>
            <w:r w:rsidRPr="005422B8">
              <w:rPr>
                <w:rFonts w:ascii="Arial Narrow" w:eastAsia="Calibri" w:hAnsi="Arial Narrow" w:cstheme="minorHAnsi"/>
                <w:b/>
              </w:rPr>
              <w:t>:</w:t>
            </w:r>
          </w:p>
          <w:p w14:paraId="1ADDBDFE" w14:textId="2056B3E9" w:rsidR="00B26315" w:rsidRPr="00AF1C16" w:rsidRDefault="00B26315" w:rsidP="001364B2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ky-KG"/>
              </w:rPr>
              <w:t>Исполнитель</w:t>
            </w:r>
            <w:r>
              <w:rPr>
                <w:rFonts w:ascii="Arial Narrow" w:hAnsi="Arial Narrow"/>
              </w:rPr>
              <w:t xml:space="preserve"> </w:t>
            </w:r>
            <w:r w:rsidRPr="00AF1C16">
              <w:rPr>
                <w:rFonts w:ascii="Arial Narrow" w:hAnsi="Arial Narrow"/>
              </w:rPr>
              <w:t xml:space="preserve">подотчетен в своей работе </w:t>
            </w:r>
            <w:r>
              <w:rPr>
                <w:rFonts w:ascii="Arial Narrow" w:hAnsi="Arial Narrow"/>
              </w:rPr>
              <w:t>руководителю</w:t>
            </w:r>
            <w:r w:rsidRPr="00AF1C16">
              <w:rPr>
                <w:rFonts w:ascii="Arial Narrow" w:hAnsi="Arial Narrow"/>
              </w:rPr>
              <w:t xml:space="preserve"> Проекта. Менеджер Проекта оставляет за собой право запросить информацию о текущем статусе реализации Технического задания.</w:t>
            </w:r>
          </w:p>
          <w:p w14:paraId="0F0C6E9D" w14:textId="77777777" w:rsidR="00B26315" w:rsidRDefault="00B26315" w:rsidP="001364B2">
            <w:pPr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Контактным лицом Проекта на период выполнения технического задания является </w:t>
            </w:r>
            <w:r>
              <w:rPr>
                <w:rFonts w:ascii="Arial Narrow" w:hAnsi="Arial Narrow"/>
              </w:rPr>
              <w:t>менеджер Проекта по грантам, мониторингу и оценке</w:t>
            </w:r>
            <w:r w:rsidRPr="00AF1C16">
              <w:rPr>
                <w:rFonts w:ascii="Arial Narrow" w:hAnsi="Arial Narrow"/>
              </w:rPr>
              <w:t>.</w:t>
            </w:r>
          </w:p>
          <w:p w14:paraId="78AD6775" w14:textId="31A7D7BE" w:rsidR="00075B71" w:rsidRPr="00AF1C16" w:rsidRDefault="00075B71" w:rsidP="001364B2">
            <w:pPr>
              <w:ind w:firstLine="360"/>
              <w:jc w:val="both"/>
              <w:rPr>
                <w:rFonts w:ascii="Arial Narrow" w:hAnsi="Arial Narrow"/>
              </w:rPr>
            </w:pPr>
          </w:p>
        </w:tc>
      </w:tr>
    </w:tbl>
    <w:p w14:paraId="46874F7C" w14:textId="77777777" w:rsidR="00546359" w:rsidRPr="00B26315" w:rsidRDefault="00546359">
      <w:pPr>
        <w:rPr>
          <w:rFonts w:ascii="Arial Narrow" w:hAnsi="Arial Narrow"/>
        </w:rPr>
      </w:pPr>
    </w:p>
    <w:sectPr w:rsidR="00546359" w:rsidRPr="00B26315" w:rsidSect="00206E9D">
      <w:headerReference w:type="default" r:id="rId13"/>
      <w:pgSz w:w="12240" w:h="15840"/>
      <w:pgMar w:top="1560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F579" w14:textId="77777777" w:rsidR="00E73551" w:rsidRDefault="00E73551">
      <w:r>
        <w:separator/>
      </w:r>
    </w:p>
  </w:endnote>
  <w:endnote w:type="continuationSeparator" w:id="0">
    <w:p w14:paraId="489A3A63" w14:textId="77777777" w:rsidR="00E73551" w:rsidRDefault="00E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BCBC" w14:textId="77777777" w:rsidR="00E73551" w:rsidRDefault="00E73551">
      <w:r>
        <w:separator/>
      </w:r>
    </w:p>
  </w:footnote>
  <w:footnote w:type="continuationSeparator" w:id="0">
    <w:p w14:paraId="1CADD309" w14:textId="77777777" w:rsidR="00E73551" w:rsidRDefault="00E7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965530" w:rsidRDefault="00E73551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96553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6" name="Рисунок 6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965530" w:rsidRPr="00965233" w:rsidRDefault="00E73551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ELVETAS Swiss Intercooperation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965530" w:rsidRPr="00152F6C" w:rsidRDefault="00E73551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" filled="f" stroked="f">
              <v:textbox inset="1mm,4.5mm,0,0">
                <w:txbxContent>
                  <w:p w14:paraId="51F68922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ELVETAS Swiss Intercooperation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965530" w:rsidRPr="00152F6C" w:rsidRDefault="00920A4E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965530" w:rsidRDefault="00E735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554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5F50"/>
    <w:multiLevelType w:val="hybridMultilevel"/>
    <w:tmpl w:val="7A8A7F3E"/>
    <w:lvl w:ilvl="0" w:tplc="C8842898">
      <w:start w:val="1"/>
      <w:numFmt w:val="bullet"/>
      <w:lvlText w:val="-"/>
      <w:lvlJc w:val="left"/>
      <w:pPr>
        <w:ind w:left="10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147D21E0"/>
    <w:multiLevelType w:val="hybridMultilevel"/>
    <w:tmpl w:val="2A8E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CF34F97"/>
    <w:multiLevelType w:val="hybridMultilevel"/>
    <w:tmpl w:val="3854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5A91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64807"/>
    <w:multiLevelType w:val="hybridMultilevel"/>
    <w:tmpl w:val="1146EB00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73966"/>
    <w:multiLevelType w:val="hybridMultilevel"/>
    <w:tmpl w:val="D37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63124"/>
    <w:multiLevelType w:val="hybridMultilevel"/>
    <w:tmpl w:val="DFAA24A0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BF20A3"/>
    <w:multiLevelType w:val="hybridMultilevel"/>
    <w:tmpl w:val="1F1C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E3F24"/>
    <w:multiLevelType w:val="hybridMultilevel"/>
    <w:tmpl w:val="F77E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C7D67"/>
    <w:multiLevelType w:val="hybridMultilevel"/>
    <w:tmpl w:val="D37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91172"/>
    <w:multiLevelType w:val="hybridMultilevel"/>
    <w:tmpl w:val="CB9C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739D2"/>
    <w:multiLevelType w:val="hybridMultilevel"/>
    <w:tmpl w:val="FD66D40E"/>
    <w:lvl w:ilvl="0" w:tplc="C8842898">
      <w:start w:val="1"/>
      <w:numFmt w:val="bullet"/>
      <w:lvlText w:val="-"/>
      <w:lvlJc w:val="left"/>
      <w:pPr>
        <w:ind w:left="11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F7205"/>
    <w:multiLevelType w:val="hybridMultilevel"/>
    <w:tmpl w:val="FEF224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C117731"/>
    <w:multiLevelType w:val="hybridMultilevel"/>
    <w:tmpl w:val="CF0460C4"/>
    <w:lvl w:ilvl="0" w:tplc="0D24924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F6091"/>
    <w:multiLevelType w:val="hybridMultilevel"/>
    <w:tmpl w:val="CDCEFE38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3301F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2A2E47"/>
    <w:multiLevelType w:val="hybridMultilevel"/>
    <w:tmpl w:val="266EB9E0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0244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D97DC0"/>
    <w:multiLevelType w:val="hybridMultilevel"/>
    <w:tmpl w:val="094E44A0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CB6FC0"/>
    <w:multiLevelType w:val="hybridMultilevel"/>
    <w:tmpl w:val="B7749390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A01C2"/>
    <w:multiLevelType w:val="hybridMultilevel"/>
    <w:tmpl w:val="57AE109E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7" w15:restartNumberingAfterBreak="0">
    <w:nsid w:val="77123D57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075874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312576">
    <w:abstractNumId w:val="30"/>
  </w:num>
  <w:num w:numId="2" w16cid:durableId="402147366">
    <w:abstractNumId w:val="25"/>
  </w:num>
  <w:num w:numId="3" w16cid:durableId="1277445028">
    <w:abstractNumId w:val="38"/>
  </w:num>
  <w:num w:numId="4" w16cid:durableId="786388307">
    <w:abstractNumId w:val="4"/>
  </w:num>
  <w:num w:numId="5" w16cid:durableId="321200758">
    <w:abstractNumId w:val="36"/>
  </w:num>
  <w:num w:numId="6" w16cid:durableId="1813592851">
    <w:abstractNumId w:val="46"/>
  </w:num>
  <w:num w:numId="7" w16cid:durableId="197015908">
    <w:abstractNumId w:val="14"/>
  </w:num>
  <w:num w:numId="8" w16cid:durableId="681008173">
    <w:abstractNumId w:val="5"/>
  </w:num>
  <w:num w:numId="9" w16cid:durableId="1902982666">
    <w:abstractNumId w:val="16"/>
  </w:num>
  <w:num w:numId="10" w16cid:durableId="400326564">
    <w:abstractNumId w:val="21"/>
  </w:num>
  <w:num w:numId="11" w16cid:durableId="801459404">
    <w:abstractNumId w:val="12"/>
  </w:num>
  <w:num w:numId="12" w16cid:durableId="819659075">
    <w:abstractNumId w:val="29"/>
  </w:num>
  <w:num w:numId="13" w16cid:durableId="1376931756">
    <w:abstractNumId w:val="0"/>
  </w:num>
  <w:num w:numId="14" w16cid:durableId="546189438">
    <w:abstractNumId w:val="9"/>
  </w:num>
  <w:num w:numId="15" w16cid:durableId="1268150104">
    <w:abstractNumId w:val="26"/>
  </w:num>
  <w:num w:numId="16" w16cid:durableId="491600666">
    <w:abstractNumId w:val="32"/>
  </w:num>
  <w:num w:numId="17" w16cid:durableId="1474326524">
    <w:abstractNumId w:val="35"/>
  </w:num>
  <w:num w:numId="18" w16cid:durableId="542791764">
    <w:abstractNumId w:val="7"/>
  </w:num>
  <w:num w:numId="19" w16cid:durableId="2008091792">
    <w:abstractNumId w:val="40"/>
  </w:num>
  <w:num w:numId="20" w16cid:durableId="318535950">
    <w:abstractNumId w:val="34"/>
  </w:num>
  <w:num w:numId="21" w16cid:durableId="1323046709">
    <w:abstractNumId w:val="10"/>
  </w:num>
  <w:num w:numId="22" w16cid:durableId="1792897372">
    <w:abstractNumId w:val="37"/>
  </w:num>
  <w:num w:numId="23" w16cid:durableId="1458379047">
    <w:abstractNumId w:val="15"/>
  </w:num>
  <w:num w:numId="24" w16cid:durableId="1671105781">
    <w:abstractNumId w:val="18"/>
  </w:num>
  <w:num w:numId="25" w16cid:durableId="54356290">
    <w:abstractNumId w:val="43"/>
  </w:num>
  <w:num w:numId="26" w16cid:durableId="1060372799">
    <w:abstractNumId w:val="41"/>
  </w:num>
  <w:num w:numId="27" w16cid:durableId="355273991">
    <w:abstractNumId w:val="8"/>
  </w:num>
  <w:num w:numId="28" w16cid:durableId="2076052196">
    <w:abstractNumId w:val="48"/>
  </w:num>
  <w:num w:numId="29" w16cid:durableId="405613808">
    <w:abstractNumId w:val="47"/>
  </w:num>
  <w:num w:numId="30" w16cid:durableId="1077478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339232">
    <w:abstractNumId w:val="1"/>
  </w:num>
  <w:num w:numId="32" w16cid:durableId="1041591560">
    <w:abstractNumId w:val="28"/>
  </w:num>
  <w:num w:numId="33" w16cid:durableId="804934041">
    <w:abstractNumId w:val="27"/>
  </w:num>
  <w:num w:numId="34" w16cid:durableId="538667049">
    <w:abstractNumId w:val="31"/>
  </w:num>
  <w:num w:numId="35" w16cid:durableId="185366779">
    <w:abstractNumId w:val="17"/>
  </w:num>
  <w:num w:numId="36" w16cid:durableId="584805886">
    <w:abstractNumId w:val="23"/>
  </w:num>
  <w:num w:numId="37" w16cid:durableId="1524438733">
    <w:abstractNumId w:val="44"/>
  </w:num>
  <w:num w:numId="38" w16cid:durableId="1768647260">
    <w:abstractNumId w:val="33"/>
  </w:num>
  <w:num w:numId="39" w16cid:durableId="770662227">
    <w:abstractNumId w:val="2"/>
  </w:num>
  <w:num w:numId="40" w16cid:durableId="759332375">
    <w:abstractNumId w:val="24"/>
  </w:num>
  <w:num w:numId="41" w16cid:durableId="1804301373">
    <w:abstractNumId w:val="13"/>
  </w:num>
  <w:num w:numId="42" w16cid:durableId="1127162996">
    <w:abstractNumId w:val="42"/>
  </w:num>
  <w:num w:numId="43" w16cid:durableId="704259372">
    <w:abstractNumId w:val="39"/>
  </w:num>
  <w:num w:numId="44" w16cid:durableId="1689329711">
    <w:abstractNumId w:val="6"/>
  </w:num>
  <w:num w:numId="45" w16cid:durableId="123235610">
    <w:abstractNumId w:val="45"/>
  </w:num>
  <w:num w:numId="46" w16cid:durableId="1128203248">
    <w:abstractNumId w:val="11"/>
  </w:num>
  <w:num w:numId="47" w16cid:durableId="1960335416">
    <w:abstractNumId w:val="22"/>
  </w:num>
  <w:num w:numId="48" w16cid:durableId="454636147">
    <w:abstractNumId w:val="20"/>
  </w:num>
  <w:num w:numId="49" w16cid:durableId="14619944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21AED"/>
    <w:rsid w:val="00021F96"/>
    <w:rsid w:val="000304F1"/>
    <w:rsid w:val="000306E4"/>
    <w:rsid w:val="00041898"/>
    <w:rsid w:val="00043F0B"/>
    <w:rsid w:val="000455D2"/>
    <w:rsid w:val="00054FE5"/>
    <w:rsid w:val="00056929"/>
    <w:rsid w:val="00056FFC"/>
    <w:rsid w:val="00065C10"/>
    <w:rsid w:val="000664C6"/>
    <w:rsid w:val="00066D13"/>
    <w:rsid w:val="00075B71"/>
    <w:rsid w:val="00084F2F"/>
    <w:rsid w:val="00086A05"/>
    <w:rsid w:val="00092ADC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330D"/>
    <w:rsid w:val="000F6C41"/>
    <w:rsid w:val="001059FB"/>
    <w:rsid w:val="00115C16"/>
    <w:rsid w:val="00116A1E"/>
    <w:rsid w:val="00117495"/>
    <w:rsid w:val="00125AC3"/>
    <w:rsid w:val="0012692B"/>
    <w:rsid w:val="001364B2"/>
    <w:rsid w:val="001373B5"/>
    <w:rsid w:val="0014076E"/>
    <w:rsid w:val="00142267"/>
    <w:rsid w:val="0015003C"/>
    <w:rsid w:val="001636C0"/>
    <w:rsid w:val="00174A97"/>
    <w:rsid w:val="001809B8"/>
    <w:rsid w:val="00181558"/>
    <w:rsid w:val="00183398"/>
    <w:rsid w:val="00193E62"/>
    <w:rsid w:val="00194B2E"/>
    <w:rsid w:val="00196A8B"/>
    <w:rsid w:val="001A5501"/>
    <w:rsid w:val="001A5DC4"/>
    <w:rsid w:val="001A6F67"/>
    <w:rsid w:val="001B08AA"/>
    <w:rsid w:val="001C1306"/>
    <w:rsid w:val="001C4198"/>
    <w:rsid w:val="001D0507"/>
    <w:rsid w:val="001D1120"/>
    <w:rsid w:val="001E161E"/>
    <w:rsid w:val="001E4682"/>
    <w:rsid w:val="001F6510"/>
    <w:rsid w:val="002005AA"/>
    <w:rsid w:val="002019C5"/>
    <w:rsid w:val="002020E7"/>
    <w:rsid w:val="00205826"/>
    <w:rsid w:val="00206E9D"/>
    <w:rsid w:val="00215B55"/>
    <w:rsid w:val="002164E9"/>
    <w:rsid w:val="00220A5B"/>
    <w:rsid w:val="00234DC1"/>
    <w:rsid w:val="00236FD9"/>
    <w:rsid w:val="00250D68"/>
    <w:rsid w:val="00252D5B"/>
    <w:rsid w:val="002568D5"/>
    <w:rsid w:val="002637F7"/>
    <w:rsid w:val="00273D19"/>
    <w:rsid w:val="002757E8"/>
    <w:rsid w:val="0028624D"/>
    <w:rsid w:val="002930FB"/>
    <w:rsid w:val="0029321A"/>
    <w:rsid w:val="002964EB"/>
    <w:rsid w:val="0029786C"/>
    <w:rsid w:val="002A11B0"/>
    <w:rsid w:val="002B6D63"/>
    <w:rsid w:val="002B72F9"/>
    <w:rsid w:val="002E1D10"/>
    <w:rsid w:val="002E6B89"/>
    <w:rsid w:val="002F15F6"/>
    <w:rsid w:val="00315765"/>
    <w:rsid w:val="00315A50"/>
    <w:rsid w:val="003364A7"/>
    <w:rsid w:val="00346557"/>
    <w:rsid w:val="003547A5"/>
    <w:rsid w:val="00366987"/>
    <w:rsid w:val="003A4570"/>
    <w:rsid w:val="003B6365"/>
    <w:rsid w:val="003B72A5"/>
    <w:rsid w:val="003D3801"/>
    <w:rsid w:val="003E157F"/>
    <w:rsid w:val="0040678E"/>
    <w:rsid w:val="00430B68"/>
    <w:rsid w:val="00442D2F"/>
    <w:rsid w:val="00462F83"/>
    <w:rsid w:val="00467A94"/>
    <w:rsid w:val="00473A35"/>
    <w:rsid w:val="0047522B"/>
    <w:rsid w:val="0048113E"/>
    <w:rsid w:val="00482457"/>
    <w:rsid w:val="004840EC"/>
    <w:rsid w:val="00492671"/>
    <w:rsid w:val="004A0DE7"/>
    <w:rsid w:val="004A7CB6"/>
    <w:rsid w:val="004C3D6E"/>
    <w:rsid w:val="004D37EA"/>
    <w:rsid w:val="004E0CCF"/>
    <w:rsid w:val="004E10DB"/>
    <w:rsid w:val="004E2685"/>
    <w:rsid w:val="004F1C1D"/>
    <w:rsid w:val="004F3A64"/>
    <w:rsid w:val="004F728A"/>
    <w:rsid w:val="00504A26"/>
    <w:rsid w:val="00504D3B"/>
    <w:rsid w:val="00515F48"/>
    <w:rsid w:val="00521D82"/>
    <w:rsid w:val="005262B1"/>
    <w:rsid w:val="00527C01"/>
    <w:rsid w:val="005422B8"/>
    <w:rsid w:val="00546359"/>
    <w:rsid w:val="00556355"/>
    <w:rsid w:val="00565761"/>
    <w:rsid w:val="005657ED"/>
    <w:rsid w:val="00565B36"/>
    <w:rsid w:val="00566A82"/>
    <w:rsid w:val="00580B87"/>
    <w:rsid w:val="00583329"/>
    <w:rsid w:val="005872F2"/>
    <w:rsid w:val="00594C2F"/>
    <w:rsid w:val="005979D9"/>
    <w:rsid w:val="005A04A9"/>
    <w:rsid w:val="005A5280"/>
    <w:rsid w:val="005A756B"/>
    <w:rsid w:val="005A7701"/>
    <w:rsid w:val="005B0578"/>
    <w:rsid w:val="005B5BB6"/>
    <w:rsid w:val="005D2272"/>
    <w:rsid w:val="005D4BE7"/>
    <w:rsid w:val="005D5DF1"/>
    <w:rsid w:val="005D766D"/>
    <w:rsid w:val="005D7ECC"/>
    <w:rsid w:val="005F0C0F"/>
    <w:rsid w:val="005F1EC8"/>
    <w:rsid w:val="005F26DA"/>
    <w:rsid w:val="005F3373"/>
    <w:rsid w:val="005F762A"/>
    <w:rsid w:val="00606D2D"/>
    <w:rsid w:val="006116E2"/>
    <w:rsid w:val="00611A1E"/>
    <w:rsid w:val="0061355C"/>
    <w:rsid w:val="006176B0"/>
    <w:rsid w:val="0062335F"/>
    <w:rsid w:val="006242E8"/>
    <w:rsid w:val="00636B7F"/>
    <w:rsid w:val="006465F3"/>
    <w:rsid w:val="00647C37"/>
    <w:rsid w:val="00653D87"/>
    <w:rsid w:val="00672355"/>
    <w:rsid w:val="006A3408"/>
    <w:rsid w:val="006B1DB7"/>
    <w:rsid w:val="006B2D30"/>
    <w:rsid w:val="006B4012"/>
    <w:rsid w:val="006D168A"/>
    <w:rsid w:val="006E05C2"/>
    <w:rsid w:val="006E3825"/>
    <w:rsid w:val="006F0DF5"/>
    <w:rsid w:val="006F6701"/>
    <w:rsid w:val="00711BE2"/>
    <w:rsid w:val="007148B6"/>
    <w:rsid w:val="0073405F"/>
    <w:rsid w:val="00745382"/>
    <w:rsid w:val="007456F5"/>
    <w:rsid w:val="00766E44"/>
    <w:rsid w:val="00783667"/>
    <w:rsid w:val="0078575F"/>
    <w:rsid w:val="00790E43"/>
    <w:rsid w:val="007A02F8"/>
    <w:rsid w:val="007B2EDA"/>
    <w:rsid w:val="007B3014"/>
    <w:rsid w:val="007B4EDE"/>
    <w:rsid w:val="007C26E0"/>
    <w:rsid w:val="007C3120"/>
    <w:rsid w:val="007E0029"/>
    <w:rsid w:val="007E350A"/>
    <w:rsid w:val="00803C28"/>
    <w:rsid w:val="00831E24"/>
    <w:rsid w:val="008430DE"/>
    <w:rsid w:val="00843B9E"/>
    <w:rsid w:val="00846F3C"/>
    <w:rsid w:val="00851FD6"/>
    <w:rsid w:val="0085523F"/>
    <w:rsid w:val="008561C4"/>
    <w:rsid w:val="00872449"/>
    <w:rsid w:val="008839D6"/>
    <w:rsid w:val="008A467C"/>
    <w:rsid w:val="008C5986"/>
    <w:rsid w:val="008C5F1D"/>
    <w:rsid w:val="008D3A21"/>
    <w:rsid w:val="008D6DB0"/>
    <w:rsid w:val="008E28C8"/>
    <w:rsid w:val="008F572D"/>
    <w:rsid w:val="00900127"/>
    <w:rsid w:val="00917CDE"/>
    <w:rsid w:val="00920A4E"/>
    <w:rsid w:val="009272C1"/>
    <w:rsid w:val="009429F2"/>
    <w:rsid w:val="00951456"/>
    <w:rsid w:val="00960BF3"/>
    <w:rsid w:val="0096406D"/>
    <w:rsid w:val="00982B2D"/>
    <w:rsid w:val="00983296"/>
    <w:rsid w:val="00983B7A"/>
    <w:rsid w:val="00984E10"/>
    <w:rsid w:val="0099129D"/>
    <w:rsid w:val="009C0A6B"/>
    <w:rsid w:val="009C505F"/>
    <w:rsid w:val="009D3AD3"/>
    <w:rsid w:val="009D4662"/>
    <w:rsid w:val="009D6B5B"/>
    <w:rsid w:val="009E1130"/>
    <w:rsid w:val="009E7404"/>
    <w:rsid w:val="009F41C6"/>
    <w:rsid w:val="009F6DCB"/>
    <w:rsid w:val="00A12DC9"/>
    <w:rsid w:val="00A23138"/>
    <w:rsid w:val="00A36576"/>
    <w:rsid w:val="00A37FD1"/>
    <w:rsid w:val="00A56B5B"/>
    <w:rsid w:val="00A80EC7"/>
    <w:rsid w:val="00A90FDD"/>
    <w:rsid w:val="00AB198F"/>
    <w:rsid w:val="00AB448A"/>
    <w:rsid w:val="00AD184C"/>
    <w:rsid w:val="00AE3AAF"/>
    <w:rsid w:val="00AF1C16"/>
    <w:rsid w:val="00AF2BFB"/>
    <w:rsid w:val="00B00764"/>
    <w:rsid w:val="00B04E00"/>
    <w:rsid w:val="00B21191"/>
    <w:rsid w:val="00B26315"/>
    <w:rsid w:val="00B263D4"/>
    <w:rsid w:val="00B43037"/>
    <w:rsid w:val="00B502E3"/>
    <w:rsid w:val="00B54408"/>
    <w:rsid w:val="00B55372"/>
    <w:rsid w:val="00B56291"/>
    <w:rsid w:val="00B73C5F"/>
    <w:rsid w:val="00B7572E"/>
    <w:rsid w:val="00B77087"/>
    <w:rsid w:val="00B83CFD"/>
    <w:rsid w:val="00B9571C"/>
    <w:rsid w:val="00BA726B"/>
    <w:rsid w:val="00BA7C0C"/>
    <w:rsid w:val="00BB020D"/>
    <w:rsid w:val="00BB69D7"/>
    <w:rsid w:val="00BC47C5"/>
    <w:rsid w:val="00BD16AA"/>
    <w:rsid w:val="00BD3649"/>
    <w:rsid w:val="00BE5173"/>
    <w:rsid w:val="00BF1E7B"/>
    <w:rsid w:val="00BF2087"/>
    <w:rsid w:val="00BF42F2"/>
    <w:rsid w:val="00C2108F"/>
    <w:rsid w:val="00C4235E"/>
    <w:rsid w:val="00C52B9E"/>
    <w:rsid w:val="00C67077"/>
    <w:rsid w:val="00C724DB"/>
    <w:rsid w:val="00C82DDA"/>
    <w:rsid w:val="00C93AC4"/>
    <w:rsid w:val="00CA6A44"/>
    <w:rsid w:val="00CB300C"/>
    <w:rsid w:val="00CB72E1"/>
    <w:rsid w:val="00CC36A2"/>
    <w:rsid w:val="00CC5B2F"/>
    <w:rsid w:val="00CD796A"/>
    <w:rsid w:val="00CE1641"/>
    <w:rsid w:val="00CE3EEA"/>
    <w:rsid w:val="00CE5982"/>
    <w:rsid w:val="00CE6802"/>
    <w:rsid w:val="00CF1654"/>
    <w:rsid w:val="00CF2799"/>
    <w:rsid w:val="00D2451A"/>
    <w:rsid w:val="00D266B2"/>
    <w:rsid w:val="00D271CC"/>
    <w:rsid w:val="00D303C7"/>
    <w:rsid w:val="00D30B1B"/>
    <w:rsid w:val="00D4014F"/>
    <w:rsid w:val="00D40AFF"/>
    <w:rsid w:val="00D52EC2"/>
    <w:rsid w:val="00D56D31"/>
    <w:rsid w:val="00D62682"/>
    <w:rsid w:val="00D646A2"/>
    <w:rsid w:val="00D65776"/>
    <w:rsid w:val="00D67D63"/>
    <w:rsid w:val="00D9299B"/>
    <w:rsid w:val="00D96FB9"/>
    <w:rsid w:val="00D97918"/>
    <w:rsid w:val="00DA0F3E"/>
    <w:rsid w:val="00DB1051"/>
    <w:rsid w:val="00DB14B4"/>
    <w:rsid w:val="00DB5EA6"/>
    <w:rsid w:val="00DC3F9C"/>
    <w:rsid w:val="00DD6C0C"/>
    <w:rsid w:val="00DE118B"/>
    <w:rsid w:val="00DF5C77"/>
    <w:rsid w:val="00E0091F"/>
    <w:rsid w:val="00E00978"/>
    <w:rsid w:val="00E1012C"/>
    <w:rsid w:val="00E20BB3"/>
    <w:rsid w:val="00E71F06"/>
    <w:rsid w:val="00E73551"/>
    <w:rsid w:val="00E73ABE"/>
    <w:rsid w:val="00E83058"/>
    <w:rsid w:val="00E92A75"/>
    <w:rsid w:val="00EB5A31"/>
    <w:rsid w:val="00EC3C97"/>
    <w:rsid w:val="00EC48EC"/>
    <w:rsid w:val="00EC77CD"/>
    <w:rsid w:val="00EC7AC8"/>
    <w:rsid w:val="00ED65EF"/>
    <w:rsid w:val="00EE47CD"/>
    <w:rsid w:val="00EE5A27"/>
    <w:rsid w:val="00EF633C"/>
    <w:rsid w:val="00F07A4B"/>
    <w:rsid w:val="00F133A3"/>
    <w:rsid w:val="00F15F91"/>
    <w:rsid w:val="00F232FB"/>
    <w:rsid w:val="00F31864"/>
    <w:rsid w:val="00F31AE1"/>
    <w:rsid w:val="00F33457"/>
    <w:rsid w:val="00F33B91"/>
    <w:rsid w:val="00F42F3B"/>
    <w:rsid w:val="00F45F27"/>
    <w:rsid w:val="00F472C1"/>
    <w:rsid w:val="00F53589"/>
    <w:rsid w:val="00F53809"/>
    <w:rsid w:val="00F7426E"/>
    <w:rsid w:val="00F82B51"/>
    <w:rsid w:val="00F90DE8"/>
    <w:rsid w:val="00F92B59"/>
    <w:rsid w:val="00F9540F"/>
    <w:rsid w:val="00FA3573"/>
    <w:rsid w:val="00FA4158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paragraph" w:styleId="af1">
    <w:name w:val="Revision"/>
    <w:hidden/>
    <w:uiPriority w:val="99"/>
    <w:semiHidden/>
    <w:rsid w:val="00B211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f2">
    <w:name w:val="Unresolved Mention"/>
    <w:basedOn w:val="a0"/>
    <w:uiPriority w:val="99"/>
    <w:semiHidden/>
    <w:unhideWhenUsed/>
    <w:rsid w:val="00F8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dpi.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rgeshov@dpi.k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48E0A3DDAF49B1DF7B13410DAE72" ma:contentTypeVersion="11" ma:contentTypeDescription="Create a new document." ma:contentTypeScope="" ma:versionID="c916e2c27e20a76258e8e0a76923fbaa">
  <xsd:schema xmlns:xsd="http://www.w3.org/2001/XMLSchema" xmlns:xs="http://www.w3.org/2001/XMLSchema" xmlns:p="http://schemas.microsoft.com/office/2006/metadata/properties" xmlns:ns3="f7fd75eb-267a-4107-86e4-a49fd2317ec5" targetNamespace="http://schemas.microsoft.com/office/2006/metadata/properties" ma:root="true" ma:fieldsID="5430cce8c175f4aa043bf57d1e420157" ns3:_="">
    <xsd:import namespace="f7fd75eb-267a-4107-86e4-a49fd2317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75eb-267a-4107-86e4-a49fd2317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984C6-8862-401F-B330-2CFCC92D0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CC5EE-5FC4-4E16-8913-56465E91C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38271-75B7-4DED-966A-3EC6A41D2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15F98-789A-4063-8CAF-EB5DBB5A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d75eb-267a-4107-86e4-a49fd2317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Nurbek  Imakeev</cp:lastModifiedBy>
  <cp:revision>4</cp:revision>
  <cp:lastPrinted>2022-02-15T04:57:00Z</cp:lastPrinted>
  <dcterms:created xsi:type="dcterms:W3CDTF">2022-06-20T08:52:00Z</dcterms:created>
  <dcterms:modified xsi:type="dcterms:W3CDTF">2022-06-20T08:57:00Z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0x010100ECB648E0A3DDAF49B1DF7B13410DAE72</vt:lpwstr>
  </property>
</Properties>
</file>